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23E9B" w14:textId="77777777" w:rsidR="007752A9" w:rsidRPr="004E4EEC" w:rsidRDefault="004E4EEC">
      <w:pPr>
        <w:pStyle w:val="Titolo"/>
        <w:tabs>
          <w:tab w:val="left" w:pos="2781"/>
          <w:tab w:val="left" w:pos="5179"/>
        </w:tabs>
        <w:rPr>
          <w:lang w:val="en-GB"/>
        </w:rPr>
      </w:pPr>
      <w:r w:rsidRPr="004E4EEC">
        <w:rPr>
          <w:color w:val="2B2A29"/>
          <w:spacing w:val="43"/>
          <w:sz w:val="53"/>
          <w:lang w:val="en-GB"/>
        </w:rPr>
        <w:t>SENATE</w:t>
      </w:r>
      <w:r w:rsidRPr="004E4EEC">
        <w:rPr>
          <w:color w:val="2B2A29"/>
          <w:sz w:val="53"/>
          <w:lang w:val="en-GB"/>
        </w:rPr>
        <w:tab/>
      </w:r>
      <w:r w:rsidRPr="004E4EEC">
        <w:rPr>
          <w:color w:val="2B2A29"/>
          <w:spacing w:val="54"/>
          <w:sz w:val="53"/>
          <w:lang w:val="en-GB"/>
        </w:rPr>
        <w:t>OF THE</w:t>
      </w:r>
      <w:r w:rsidRPr="004E4EEC">
        <w:rPr>
          <w:color w:val="2B2A29"/>
          <w:sz w:val="53"/>
          <w:lang w:val="en-GB"/>
        </w:rPr>
        <w:tab/>
      </w:r>
      <w:r w:rsidRPr="004E4EEC">
        <w:rPr>
          <w:color w:val="2B2A29"/>
          <w:spacing w:val="61"/>
          <w:sz w:val="53"/>
          <w:lang w:val="en-GB"/>
        </w:rPr>
        <w:t xml:space="preserve">REPUBLIC </w:t>
      </w:r>
    </w:p>
    <w:p w14:paraId="4528A889" w14:textId="77777777" w:rsidR="007752A9" w:rsidRPr="004E4EEC" w:rsidRDefault="004E4EEC">
      <w:pPr>
        <w:tabs>
          <w:tab w:val="left" w:pos="3865"/>
        </w:tabs>
        <w:spacing w:before="122"/>
        <w:ind w:left="2950"/>
        <w:rPr>
          <w:sz w:val="25"/>
          <w:lang w:val="en-GB"/>
        </w:rPr>
      </w:pPr>
      <w:r>
        <w:rPr>
          <w:noProof/>
          <w:sz w:val="25"/>
        </w:rPr>
        <mc:AlternateContent>
          <mc:Choice Requires="wps">
            <w:drawing>
              <wp:anchor distT="0" distB="0" distL="0" distR="0" simplePos="0" relativeHeight="251658240" behindDoc="0" locked="0" layoutInCell="1" allowOverlap="1" wp14:anchorId="64E5A9DA" wp14:editId="59B1FE90">
                <wp:simplePos x="0" y="0"/>
                <wp:positionH relativeFrom="page">
                  <wp:posOffset>933983</wp:posOffset>
                </wp:positionH>
                <wp:positionV relativeFrom="paragraph">
                  <wp:posOffset>174425</wp:posOffset>
                </wp:positionV>
                <wp:extent cx="1624330" cy="1270"/>
                <wp:effectExtent l="0" t="0" r="0" b="0"/>
                <wp:wrapNone/>
                <wp:docPr id="1" name="Graphic 1"/>
                <wp:cNvGraphicFramePr/>
                <a:graphic xmlns:a="http://schemas.openxmlformats.org/drawingml/2006/main">
                  <a:graphicData uri="http://schemas.microsoft.com/office/word/2010/wordprocessingShape">
                    <wps:wsp>
                      <wps:cNvSpPr/>
                      <wps:spPr>
                        <a:xfrm>
                          <a:off x="0" y="0"/>
                          <a:ext cx="1624330" cy="1270"/>
                        </a:xfrm>
                        <a:custGeom>
                          <a:avLst/>
                          <a:gdLst/>
                          <a:ahLst/>
                          <a:cxnLst/>
                          <a:rect l="l" t="t" r="r" b="b"/>
                          <a:pathLst>
                            <a:path w="1624330">
                              <a:moveTo>
                                <a:pt x="0" y="0"/>
                              </a:moveTo>
                              <a:lnTo>
                                <a:pt x="1624317" y="0"/>
                              </a:lnTo>
                            </a:path>
                          </a:pathLst>
                        </a:custGeom>
                        <a:ln w="6336">
                          <a:solidFill>
                            <a:srgbClr val="2B2A29"/>
                          </a:solidFill>
                          <a:prstDash val="solid"/>
                        </a:ln>
                      </wps:spPr>
                      <wps:bodyPr wrap="square" lIns="0" tIns="0" rIns="0" bIns="0" rtlCol="0">
                        <a:prstTxWarp prst="textNoShape">
                          <a:avLst/>
                        </a:prstTxWarp>
                      </wps:bodyPr>
                    </wps:wsp>
                  </a:graphicData>
                </a:graphic>
              </wp:anchor>
            </w:drawing>
          </mc:Choice>
          <mc:Fallback>
            <w:pict>
              <v:shape w14:anchorId="3E125CC1" id="Graphic 1" o:spid="_x0000_s1026" style="position:absolute;margin-left:73.55pt;margin-top:13.75pt;width:127.9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624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" path="m,l1624317,e" filled="f" strokecolor="#2b2a29" strokeweight=".176mm">
                <v:path arrowok="t"/>
                <w10:wrap anchorx="page"/>
              </v:shape>
            </w:pict>
          </mc:Fallback>
        </mc:AlternateContent>
      </w:r>
      <w:r>
        <w:rPr>
          <w:noProof/>
          <w:sz w:val="25"/>
        </w:rPr>
        <mc:AlternateContent>
          <mc:Choice Requires="wps">
            <w:drawing>
              <wp:anchor distT="0" distB="0" distL="0" distR="0" simplePos="0" relativeHeight="251660288" behindDoc="0" locked="0" layoutInCell="1" allowOverlap="1" wp14:anchorId="1C7FC982" wp14:editId="6D6248FB">
                <wp:simplePos x="0" y="0"/>
                <wp:positionH relativeFrom="page">
                  <wp:posOffset>4994783</wp:posOffset>
                </wp:positionH>
                <wp:positionV relativeFrom="paragraph">
                  <wp:posOffset>174425</wp:posOffset>
                </wp:positionV>
                <wp:extent cx="1624330" cy="1270"/>
                <wp:effectExtent l="0" t="0" r="0" b="0"/>
                <wp:wrapNone/>
                <wp:docPr id="2" name="Graphic 2"/>
                <wp:cNvGraphicFramePr/>
                <a:graphic xmlns:a="http://schemas.openxmlformats.org/drawingml/2006/main">
                  <a:graphicData uri="http://schemas.microsoft.com/office/word/2010/wordprocessingShape">
                    <wps:wsp>
                      <wps:cNvSpPr/>
                      <wps:spPr>
                        <a:xfrm>
                          <a:off x="0" y="0"/>
                          <a:ext cx="1624330" cy="1270"/>
                        </a:xfrm>
                        <a:custGeom>
                          <a:avLst/>
                          <a:gdLst/>
                          <a:ahLst/>
                          <a:cxnLst/>
                          <a:rect l="l" t="t" r="r" b="b"/>
                          <a:pathLst>
                            <a:path w="1624330">
                              <a:moveTo>
                                <a:pt x="0" y="0"/>
                              </a:moveTo>
                              <a:lnTo>
                                <a:pt x="1624317" y="0"/>
                              </a:lnTo>
                            </a:path>
                          </a:pathLst>
                        </a:custGeom>
                        <a:ln w="6336">
                          <a:solidFill>
                            <a:srgbClr val="2B2A29"/>
                          </a:solidFill>
                          <a:prstDash val="solid"/>
                        </a:ln>
                      </wps:spPr>
                      <wps:bodyPr wrap="square" lIns="0" tIns="0" rIns="0" bIns="0" rtlCol="0">
                        <a:prstTxWarp prst="textNoShape">
                          <a:avLst/>
                        </a:prstTxWarp>
                      </wps:bodyPr>
                    </wps:wsp>
                  </a:graphicData>
                </a:graphic>
              </wp:anchor>
            </w:drawing>
          </mc:Choice>
          <mc:Fallback>
            <w:pict>
              <v:shape w14:anchorId="3182B82E" id="Graphic 2" o:spid="_x0000_s1026" style="position:absolute;margin-left:393.3pt;margin-top:13.75pt;width:127.9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6243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" path="m,l1624317,e" filled="f" strokecolor="#2b2a29" strokeweight=".176mm">
                <v:path arrowok="t"/>
                <w10:wrap anchorx="page"/>
              </v:shape>
            </w:pict>
          </mc:Fallback>
        </mc:AlternateContent>
      </w:r>
      <w:r w:rsidRPr="004E4EEC">
        <w:rPr>
          <w:color w:val="2B2A29"/>
          <w:spacing w:val="29"/>
          <w:sz w:val="26"/>
          <w:lang w:val="en-GB"/>
        </w:rPr>
        <w:t>XIX</w:t>
      </w:r>
      <w:r w:rsidRPr="004E4EEC">
        <w:rPr>
          <w:color w:val="2B2A29"/>
          <w:sz w:val="26"/>
          <w:lang w:val="en-GB"/>
        </w:rPr>
        <w:tab/>
      </w:r>
      <w:r w:rsidRPr="004E4EEC">
        <w:rPr>
          <w:color w:val="2B2A29"/>
          <w:spacing w:val="29"/>
          <w:sz w:val="26"/>
          <w:lang w:val="en-GB"/>
        </w:rPr>
        <w:t xml:space="preserve">LEGISLATIVE </w:t>
      </w:r>
    </w:p>
    <w:p w14:paraId="43D65CA5" w14:textId="77777777" w:rsidR="007752A9" w:rsidRPr="004E4EEC" w:rsidRDefault="007752A9">
      <w:pPr>
        <w:pStyle w:val="Corpotesto"/>
        <w:rPr>
          <w:sz w:val="25"/>
          <w:lang w:val="en-GB"/>
        </w:rPr>
      </w:pPr>
    </w:p>
    <w:p w14:paraId="11AD0DB8" w14:textId="77777777" w:rsidR="007752A9" w:rsidRPr="004E4EEC" w:rsidRDefault="007752A9">
      <w:pPr>
        <w:pStyle w:val="Corpotesto"/>
        <w:rPr>
          <w:sz w:val="25"/>
          <w:lang w:val="en-GB"/>
        </w:rPr>
      </w:pPr>
    </w:p>
    <w:p w14:paraId="36F41546" w14:textId="77777777" w:rsidR="007752A9" w:rsidRPr="004E4EEC" w:rsidRDefault="007752A9">
      <w:pPr>
        <w:pStyle w:val="Corpotesto"/>
        <w:spacing w:before="128"/>
        <w:rPr>
          <w:sz w:val="25"/>
          <w:lang w:val="en-GB"/>
        </w:rPr>
      </w:pPr>
    </w:p>
    <w:p w14:paraId="4CE0F891" w14:textId="77777777" w:rsidR="007752A9" w:rsidRPr="004E4EEC" w:rsidRDefault="004E4EEC">
      <w:pPr>
        <w:spacing w:line="272" w:lineRule="exact"/>
        <w:ind w:right="204"/>
        <w:jc w:val="right"/>
        <w:rPr>
          <w:b/>
          <w:i/>
          <w:sz w:val="25"/>
          <w:lang w:val="en-GB"/>
        </w:rPr>
      </w:pPr>
      <w:r w:rsidRPr="004E4EEC">
        <w:rPr>
          <w:b/>
          <w:color w:val="2B2A29"/>
          <w:sz w:val="26"/>
          <w:lang w:val="en-GB"/>
        </w:rPr>
        <w:t xml:space="preserve">Doc. </w:t>
      </w:r>
      <w:r w:rsidRPr="004E4EEC">
        <w:rPr>
          <w:b/>
          <w:i/>
          <w:color w:val="2B2A29"/>
          <w:spacing w:val="-5"/>
          <w:sz w:val="26"/>
          <w:lang w:val="en-GB"/>
        </w:rPr>
        <w:t>XVIII-bis</w:t>
      </w:r>
    </w:p>
    <w:p w14:paraId="6DACC038" w14:textId="77777777" w:rsidR="007752A9" w:rsidRPr="004E4EEC" w:rsidRDefault="004E4EEC">
      <w:pPr>
        <w:spacing w:line="272" w:lineRule="exact"/>
        <w:ind w:right="716"/>
        <w:jc w:val="right"/>
        <w:rPr>
          <w:b/>
          <w:sz w:val="25"/>
          <w:lang w:val="en-GB"/>
        </w:rPr>
      </w:pPr>
      <w:r w:rsidRPr="004E4EEC">
        <w:rPr>
          <w:b/>
          <w:color w:val="2B2A29"/>
          <w:sz w:val="26"/>
          <w:lang w:val="en-GB"/>
        </w:rPr>
        <w:t>No.</w:t>
      </w:r>
      <w:r w:rsidRPr="004E4EEC">
        <w:rPr>
          <w:b/>
          <w:color w:val="2B2A29"/>
          <w:spacing w:val="-5"/>
          <w:sz w:val="26"/>
          <w:lang w:val="en-GB"/>
        </w:rPr>
        <w:t xml:space="preserve"> 28</w:t>
      </w:r>
    </w:p>
    <w:p w14:paraId="1757139D" w14:textId="77777777" w:rsidR="007752A9" w:rsidRPr="004E4EEC" w:rsidRDefault="007752A9">
      <w:pPr>
        <w:pStyle w:val="Corpotesto"/>
        <w:rPr>
          <w:b/>
          <w:sz w:val="25"/>
          <w:lang w:val="en-GB"/>
        </w:rPr>
      </w:pPr>
    </w:p>
    <w:p w14:paraId="02983DD6" w14:textId="77777777" w:rsidR="007752A9" w:rsidRPr="004E4EEC" w:rsidRDefault="007752A9">
      <w:pPr>
        <w:pStyle w:val="Corpotesto"/>
        <w:spacing w:before="98"/>
        <w:rPr>
          <w:b/>
          <w:sz w:val="25"/>
          <w:lang w:val="en-GB"/>
        </w:rPr>
      </w:pPr>
    </w:p>
    <w:p w14:paraId="2588FF61" w14:textId="77777777" w:rsidR="007752A9" w:rsidRPr="004E4EEC" w:rsidRDefault="004E4EEC">
      <w:pPr>
        <w:pStyle w:val="Titolo1"/>
        <w:rPr>
          <w:lang w:val="en-GB"/>
        </w:rPr>
      </w:pPr>
      <w:r w:rsidRPr="004E4EEC">
        <w:rPr>
          <w:color w:val="2B2A29"/>
          <w:spacing w:val="-2"/>
          <w:w w:val="85"/>
          <w:sz w:val="49"/>
          <w:lang w:val="en-GB"/>
        </w:rPr>
        <w:t>RESOLUTION</w:t>
      </w:r>
    </w:p>
    <w:p w14:paraId="13B9EE68" w14:textId="00F78E23" w:rsidR="007752A9" w:rsidRPr="004E4EEC" w:rsidRDefault="004E4EEC">
      <w:pPr>
        <w:spacing w:before="73"/>
        <w:ind w:right="150"/>
        <w:jc w:val="center"/>
        <w:rPr>
          <w:rFonts w:ascii="Arial" w:hAnsi="Arial"/>
          <w:b/>
          <w:sz w:val="47"/>
          <w:lang w:val="en-GB"/>
        </w:rPr>
      </w:pPr>
      <w:r w:rsidRPr="004E4EEC">
        <w:rPr>
          <w:rFonts w:ascii="Arial" w:hAnsi="Arial"/>
          <w:b/>
          <w:color w:val="2B2A29"/>
          <w:w w:val="85"/>
          <w:sz w:val="49"/>
          <w:lang w:val="en-GB"/>
        </w:rPr>
        <w:t xml:space="preserve">OF THE 4TH </w:t>
      </w:r>
      <w:r>
        <w:rPr>
          <w:rFonts w:ascii="Arial" w:hAnsi="Arial"/>
          <w:b/>
          <w:color w:val="2B2A29"/>
          <w:spacing w:val="-2"/>
          <w:w w:val="85"/>
          <w:sz w:val="49"/>
          <w:lang w:val="en-GB"/>
        </w:rPr>
        <w:t>STANDING</w:t>
      </w:r>
      <w:r w:rsidRPr="004E4EEC">
        <w:rPr>
          <w:rFonts w:ascii="Arial" w:hAnsi="Arial"/>
          <w:b/>
          <w:color w:val="2B2A29"/>
          <w:spacing w:val="-2"/>
          <w:w w:val="85"/>
          <w:sz w:val="49"/>
          <w:lang w:val="en-GB"/>
        </w:rPr>
        <w:t xml:space="preserve"> </w:t>
      </w:r>
      <w:r w:rsidRPr="004E4EEC">
        <w:rPr>
          <w:rFonts w:ascii="Arial" w:hAnsi="Arial"/>
          <w:b/>
          <w:color w:val="2B2A29"/>
          <w:w w:val="85"/>
          <w:sz w:val="49"/>
          <w:lang w:val="en-GB"/>
        </w:rPr>
        <w:t>COMMITTEE</w:t>
      </w:r>
    </w:p>
    <w:p w14:paraId="5EFBBECE" w14:textId="77777777" w:rsidR="007752A9" w:rsidRPr="004E4EEC" w:rsidRDefault="004E4EEC">
      <w:pPr>
        <w:pStyle w:val="Titolo2"/>
        <w:spacing w:before="254"/>
        <w:rPr>
          <w:lang w:val="en-GB"/>
        </w:rPr>
      </w:pPr>
      <w:r w:rsidRPr="004E4EEC">
        <w:rPr>
          <w:color w:val="2B2A29"/>
          <w:lang w:val="en-GB"/>
        </w:rPr>
        <w:t>(</w:t>
      </w:r>
      <w:r w:rsidRPr="004E4EEC">
        <w:rPr>
          <w:color w:val="2B2A29"/>
          <w:spacing w:val="-2"/>
          <w:lang w:val="en-GB"/>
        </w:rPr>
        <w:t xml:space="preserve">European </w:t>
      </w:r>
      <w:r w:rsidRPr="004E4EEC">
        <w:rPr>
          <w:color w:val="2B2A29"/>
          <w:lang w:val="en-GB"/>
        </w:rPr>
        <w:t>Union Policies</w:t>
      </w:r>
      <w:r w:rsidRPr="004E4EEC">
        <w:rPr>
          <w:color w:val="2B2A29"/>
          <w:spacing w:val="-2"/>
          <w:lang w:val="en-GB"/>
        </w:rPr>
        <w:t>)</w:t>
      </w:r>
    </w:p>
    <w:p w14:paraId="7AD3D96C" w14:textId="77777777" w:rsidR="007752A9" w:rsidRPr="004E4EEC" w:rsidRDefault="007752A9">
      <w:pPr>
        <w:pStyle w:val="Corpotesto"/>
        <w:spacing w:before="259"/>
        <w:rPr>
          <w:b/>
          <w:lang w:val="en-GB"/>
        </w:rPr>
      </w:pPr>
    </w:p>
    <w:p w14:paraId="2C48F65A" w14:textId="77777777" w:rsidR="007752A9" w:rsidRPr="004E4EEC" w:rsidRDefault="004E4EEC">
      <w:pPr>
        <w:ind w:right="150"/>
        <w:jc w:val="center"/>
        <w:rPr>
          <w:sz w:val="23"/>
          <w:lang w:val="en-GB"/>
        </w:rPr>
      </w:pPr>
      <w:r w:rsidRPr="004E4EEC">
        <w:rPr>
          <w:color w:val="2B2A29"/>
          <w:sz w:val="23"/>
          <w:lang w:val="en-GB"/>
        </w:rPr>
        <w:t>(</w:t>
      </w:r>
      <w:r w:rsidRPr="004E4EEC">
        <w:rPr>
          <w:i/>
          <w:color w:val="2B2A29"/>
          <w:sz w:val="23"/>
          <w:lang w:val="en-GB"/>
        </w:rPr>
        <w:t xml:space="preserve">Rapporteur </w:t>
      </w:r>
      <w:r w:rsidRPr="004E4EEC">
        <w:rPr>
          <w:color w:val="2B2A29"/>
          <w:spacing w:val="-2"/>
          <w:sz w:val="23"/>
          <w:lang w:val="en-GB"/>
        </w:rPr>
        <w:t>PELLEGRINO)</w:t>
      </w:r>
    </w:p>
    <w:p w14:paraId="061FA6C0" w14:textId="77777777" w:rsidR="007752A9" w:rsidRPr="004E4EEC" w:rsidRDefault="007752A9">
      <w:pPr>
        <w:pStyle w:val="Corpotesto"/>
        <w:rPr>
          <w:lang w:val="en-GB"/>
        </w:rPr>
      </w:pPr>
    </w:p>
    <w:p w14:paraId="074CD53E" w14:textId="77777777" w:rsidR="007752A9" w:rsidRPr="004E4EEC" w:rsidRDefault="007752A9">
      <w:pPr>
        <w:pStyle w:val="Corpotesto"/>
        <w:spacing w:before="251"/>
        <w:rPr>
          <w:lang w:val="en-GB"/>
        </w:rPr>
      </w:pPr>
    </w:p>
    <w:p w14:paraId="299D558F" w14:textId="77777777" w:rsidR="007752A9" w:rsidRPr="004E4EEC" w:rsidRDefault="004E4EEC">
      <w:pPr>
        <w:ind w:right="150"/>
        <w:jc w:val="center"/>
        <w:rPr>
          <w:i/>
          <w:sz w:val="23"/>
          <w:lang w:val="en-GB"/>
        </w:rPr>
      </w:pPr>
      <w:r w:rsidRPr="004E4EEC">
        <w:rPr>
          <w:i/>
          <w:color w:val="2B2A29"/>
          <w:sz w:val="23"/>
          <w:lang w:val="en-GB"/>
        </w:rPr>
        <w:t>approved at the sitting of 17 September</w:t>
      </w:r>
      <w:r w:rsidRPr="004E4EEC">
        <w:rPr>
          <w:i/>
          <w:color w:val="2B2A29"/>
          <w:spacing w:val="-4"/>
          <w:sz w:val="23"/>
          <w:lang w:val="en-GB"/>
        </w:rPr>
        <w:t xml:space="preserve"> 2025</w:t>
      </w:r>
    </w:p>
    <w:p w14:paraId="13E824F8" w14:textId="77777777" w:rsidR="007752A9" w:rsidRPr="004E4EEC" w:rsidRDefault="007752A9">
      <w:pPr>
        <w:pStyle w:val="Corpotesto"/>
        <w:rPr>
          <w:i/>
          <w:lang w:val="en-GB"/>
        </w:rPr>
      </w:pPr>
    </w:p>
    <w:p w14:paraId="4BDF05A6" w14:textId="77777777" w:rsidR="007752A9" w:rsidRPr="004E4EEC" w:rsidRDefault="007752A9">
      <w:pPr>
        <w:pStyle w:val="Corpotesto"/>
        <w:spacing w:before="251"/>
        <w:rPr>
          <w:i/>
          <w:lang w:val="en-GB"/>
        </w:rPr>
      </w:pPr>
    </w:p>
    <w:p w14:paraId="45E89D0D" w14:textId="77777777" w:rsidR="007752A9" w:rsidRPr="004E4EEC" w:rsidRDefault="004E4EEC">
      <w:pPr>
        <w:pStyle w:val="Corpotesto"/>
        <w:spacing w:before="1"/>
        <w:ind w:right="150"/>
        <w:jc w:val="center"/>
        <w:rPr>
          <w:lang w:val="en-GB"/>
        </w:rPr>
      </w:pPr>
      <w:r w:rsidRPr="004E4EEC">
        <w:rPr>
          <w:color w:val="2B2A29"/>
          <w:spacing w:val="-2"/>
          <w:lang w:val="en-GB"/>
        </w:rPr>
        <w:t>ON</w:t>
      </w:r>
    </w:p>
    <w:p w14:paraId="07DDDD35" w14:textId="77777777" w:rsidR="007752A9" w:rsidRPr="004E4EEC" w:rsidRDefault="007752A9">
      <w:pPr>
        <w:pStyle w:val="Corpotesto"/>
        <w:spacing w:before="167"/>
        <w:rPr>
          <w:lang w:val="en-GB"/>
        </w:rPr>
      </w:pPr>
    </w:p>
    <w:p w14:paraId="657BF9CB" w14:textId="77777777" w:rsidR="007752A9" w:rsidRPr="004E4EEC" w:rsidRDefault="004E4EEC">
      <w:pPr>
        <w:pStyle w:val="Titolo2"/>
        <w:spacing w:line="252" w:lineRule="auto"/>
        <w:ind w:left="53" w:right="202" w:hanging="1"/>
        <w:rPr>
          <w:lang w:val="en-GB"/>
        </w:rPr>
      </w:pPr>
      <w:r w:rsidRPr="004E4EEC">
        <w:rPr>
          <w:color w:val="2B2A29"/>
          <w:lang w:val="en-GB"/>
        </w:rPr>
        <w:t xml:space="preserve">PROPOSAL FOR A DIRECTIVE OF THE </w:t>
      </w:r>
      <w:r w:rsidRPr="004E4EEC">
        <w:rPr>
          <w:color w:val="2B2A29"/>
          <w:lang w:val="en-GB"/>
        </w:rPr>
        <w:t>EUROPEAN PARLIAMENT AND OF THE COUNCIL ON THE CONSERVATION AND SUSTAINABLE USE OF MARINE BIODIVERSITY IN AREAS BEYOND NATIONAL JURISDICTION (COM(2025) 173 FINAL)</w:t>
      </w:r>
    </w:p>
    <w:p w14:paraId="602ABBC8" w14:textId="77777777" w:rsidR="007752A9" w:rsidRPr="004E4EEC" w:rsidRDefault="007752A9">
      <w:pPr>
        <w:pStyle w:val="Corpotesto"/>
        <w:spacing w:before="152"/>
        <w:rPr>
          <w:b/>
          <w:lang w:val="en-GB"/>
        </w:rPr>
      </w:pPr>
    </w:p>
    <w:p w14:paraId="6272DC18" w14:textId="77777777" w:rsidR="007752A9" w:rsidRPr="004E4EEC" w:rsidRDefault="004E4EEC">
      <w:pPr>
        <w:ind w:right="150"/>
        <w:jc w:val="center"/>
        <w:rPr>
          <w:i/>
          <w:sz w:val="23"/>
          <w:lang w:val="en-GB"/>
        </w:rPr>
      </w:pPr>
      <w:r w:rsidRPr="004E4EEC">
        <w:rPr>
          <w:i/>
          <w:color w:val="2B2A29"/>
          <w:sz w:val="23"/>
          <w:lang w:val="en-GB"/>
        </w:rPr>
        <w:t>pursuant to Article 144(</w:t>
      </w:r>
      <w:r w:rsidRPr="004E4EEC">
        <w:rPr>
          <w:color w:val="2B2A29"/>
          <w:sz w:val="23"/>
          <w:lang w:val="en-GB"/>
        </w:rPr>
        <w:t>1a</w:t>
      </w:r>
      <w:r w:rsidRPr="004E4EEC">
        <w:rPr>
          <w:i/>
          <w:color w:val="2B2A29"/>
          <w:sz w:val="23"/>
          <w:lang w:val="en-GB"/>
        </w:rPr>
        <w:t xml:space="preserve">) and (6) of </w:t>
      </w:r>
      <w:r w:rsidRPr="004E4EEC">
        <w:rPr>
          <w:i/>
          <w:color w:val="2B2A29"/>
          <w:spacing w:val="-2"/>
          <w:sz w:val="23"/>
          <w:lang w:val="en-GB"/>
        </w:rPr>
        <w:t>the Rules of Procedure</w:t>
      </w:r>
    </w:p>
    <w:p w14:paraId="6B7268E5" w14:textId="77777777" w:rsidR="007752A9" w:rsidRPr="004E4EEC" w:rsidRDefault="004E4EEC">
      <w:pPr>
        <w:pStyle w:val="Corpotesto"/>
        <w:spacing w:before="39"/>
        <w:rPr>
          <w:i/>
          <w:sz w:val="20"/>
          <w:lang w:val="en-GB"/>
        </w:rPr>
      </w:pPr>
      <w:r>
        <w:rPr>
          <w:i/>
          <w:noProof/>
          <w:sz w:val="20"/>
        </w:rPr>
        <mc:AlternateContent>
          <mc:Choice Requires="wps">
            <w:drawing>
              <wp:anchor distT="0" distB="0" distL="0" distR="0" simplePos="0" relativeHeight="251662336" behindDoc="1" locked="0" layoutInCell="1" allowOverlap="1" wp14:anchorId="6E96AD55" wp14:editId="2584824D">
                <wp:simplePos x="0" y="0"/>
                <wp:positionH relativeFrom="page">
                  <wp:posOffset>3404298</wp:posOffset>
                </wp:positionH>
                <wp:positionV relativeFrom="paragraph">
                  <wp:posOffset>186515</wp:posOffset>
                </wp:positionV>
                <wp:extent cx="744855" cy="1270"/>
                <wp:effectExtent l="0" t="0" r="0" b="0"/>
                <wp:wrapTopAndBottom/>
                <wp:docPr id="3" name="Graphic 3"/>
                <wp:cNvGraphicFramePr/>
                <a:graphic xmlns:a="http://schemas.openxmlformats.org/drawingml/2006/main">
                  <a:graphicData uri="http://schemas.microsoft.com/office/word/2010/wordprocessingShape">
                    <wps:wsp>
                      <wps:cNvSpPr/>
                      <wps:spPr>
                        <a:xfrm>
                          <a:off x="0" y="0"/>
                          <a:ext cx="744855" cy="1270"/>
                        </a:xfrm>
                        <a:custGeom>
                          <a:avLst/>
                          <a:gdLst/>
                          <a:ahLst/>
                          <a:cxnLst/>
                          <a:rect l="l" t="t" r="r" b="b"/>
                          <a:pathLst>
                            <a:path w="744855">
                              <a:moveTo>
                                <a:pt x="0" y="0"/>
                              </a:moveTo>
                              <a:lnTo>
                                <a:pt x="744480" y="0"/>
                              </a:lnTo>
                            </a:path>
                          </a:pathLst>
                        </a:custGeom>
                        <a:ln w="7444">
                          <a:solidFill>
                            <a:srgbClr val="2A2928"/>
                          </a:solidFill>
                          <a:prstDash val="solid"/>
                        </a:ln>
                      </wps:spPr>
                      <wps:bodyPr wrap="square" lIns="0" tIns="0" rIns="0" bIns="0" rtlCol="0">
                        <a:prstTxWarp prst="textNoShape">
                          <a:avLst/>
                        </a:prstTxWarp>
                      </wps:bodyPr>
                    </wps:wsp>
                  </a:graphicData>
                </a:graphic>
              </wp:anchor>
            </w:drawing>
          </mc:Choice>
          <mc:Fallback>
            <w:pict>
              <v:shape w14:anchorId="0BDE3BAE" id="Graphic 3" o:spid="_x0000_s1026" style="position:absolute;margin-left:268.05pt;margin-top:14.7pt;width:58.6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744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" path="m,l744480,e" filled="f" strokecolor="#2a2928" strokeweight=".20678mm">
                <v:path arrowok="t"/>
                <w10:wrap type="topAndBottom" anchorx="page"/>
              </v:shape>
            </w:pict>
          </mc:Fallback>
        </mc:AlternateContent>
      </w:r>
    </w:p>
    <w:p w14:paraId="1F2F13C7" w14:textId="77777777" w:rsidR="007752A9" w:rsidRPr="004E4EEC" w:rsidRDefault="007752A9">
      <w:pPr>
        <w:pStyle w:val="Corpotesto"/>
        <w:rPr>
          <w:i/>
          <w:lang w:val="en-GB"/>
        </w:rPr>
      </w:pPr>
    </w:p>
    <w:p w14:paraId="6C16730F" w14:textId="77777777" w:rsidR="007752A9" w:rsidRPr="004E4EEC" w:rsidRDefault="007752A9">
      <w:pPr>
        <w:pStyle w:val="Corpotesto"/>
        <w:rPr>
          <w:i/>
          <w:lang w:val="en-GB"/>
        </w:rPr>
      </w:pPr>
    </w:p>
    <w:p w14:paraId="34490860" w14:textId="77777777" w:rsidR="007752A9" w:rsidRPr="004E4EEC" w:rsidRDefault="007752A9">
      <w:pPr>
        <w:pStyle w:val="Corpotesto"/>
        <w:spacing w:before="262"/>
        <w:rPr>
          <w:i/>
          <w:lang w:val="en-GB"/>
        </w:rPr>
      </w:pPr>
    </w:p>
    <w:p w14:paraId="70D32383" w14:textId="77777777" w:rsidR="007752A9" w:rsidRPr="004E4EEC" w:rsidRDefault="004E4EEC">
      <w:pPr>
        <w:pStyle w:val="Titolo2"/>
        <w:spacing w:before="1"/>
        <w:rPr>
          <w:lang w:val="en-GB"/>
        </w:rPr>
      </w:pPr>
      <w:r w:rsidRPr="004E4EEC">
        <w:rPr>
          <w:color w:val="2B2A29"/>
          <w:lang w:val="en-GB"/>
        </w:rPr>
        <w:t>Communicated to the Presid</w:t>
      </w:r>
      <w:r w:rsidRPr="004E4EEC">
        <w:rPr>
          <w:color w:val="2B2A29"/>
          <w:lang w:val="en-GB"/>
        </w:rPr>
        <w:t>ency on 18 September</w:t>
      </w:r>
      <w:r w:rsidRPr="004E4EEC">
        <w:rPr>
          <w:color w:val="2B2A29"/>
          <w:spacing w:val="-4"/>
          <w:lang w:val="en-GB"/>
        </w:rPr>
        <w:t xml:space="preserve"> 2025</w:t>
      </w:r>
    </w:p>
    <w:p w14:paraId="6F065438" w14:textId="77777777" w:rsidR="007752A9" w:rsidRPr="004E4EEC" w:rsidRDefault="004E4EEC">
      <w:pPr>
        <w:pStyle w:val="Corpotesto"/>
        <w:spacing w:before="39"/>
        <w:rPr>
          <w:b/>
          <w:sz w:val="20"/>
          <w:lang w:val="en-GB"/>
        </w:rPr>
      </w:pPr>
      <w:r>
        <w:rPr>
          <w:b/>
          <w:noProof/>
          <w:sz w:val="20"/>
        </w:rPr>
        <mc:AlternateContent>
          <mc:Choice Requires="wps">
            <w:drawing>
              <wp:anchor distT="0" distB="0" distL="0" distR="0" simplePos="0" relativeHeight="251664384" behindDoc="1" locked="0" layoutInCell="1" allowOverlap="1" wp14:anchorId="67879784" wp14:editId="57CC9119">
                <wp:simplePos x="0" y="0"/>
                <wp:positionH relativeFrom="page">
                  <wp:posOffset>3404298</wp:posOffset>
                </wp:positionH>
                <wp:positionV relativeFrom="paragraph">
                  <wp:posOffset>186042</wp:posOffset>
                </wp:positionV>
                <wp:extent cx="744855"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744855" cy="1270"/>
                        </a:xfrm>
                        <a:custGeom>
                          <a:avLst/>
                          <a:gdLst/>
                          <a:ahLst/>
                          <a:cxnLst/>
                          <a:rect l="l" t="t" r="r" b="b"/>
                          <a:pathLst>
                            <a:path w="744855">
                              <a:moveTo>
                                <a:pt x="0" y="0"/>
                              </a:moveTo>
                              <a:lnTo>
                                <a:pt x="744480" y="0"/>
                              </a:lnTo>
                            </a:path>
                          </a:pathLst>
                        </a:custGeom>
                        <a:ln w="7444">
                          <a:solidFill>
                            <a:srgbClr val="2A2928"/>
                          </a:solidFill>
                          <a:prstDash val="solid"/>
                        </a:ln>
                      </wps:spPr>
                      <wps:bodyPr wrap="square" lIns="0" tIns="0" rIns="0" bIns="0" rtlCol="0">
                        <a:prstTxWarp prst="textNoShape">
                          <a:avLst/>
                        </a:prstTxWarp>
                      </wps:bodyPr>
                    </wps:wsp>
                  </a:graphicData>
                </a:graphic>
              </wp:anchor>
            </w:drawing>
          </mc:Choice>
          <mc:Fallback>
            <w:pict>
              <v:shape w14:anchorId="09ABE490" id="Graphic 4" o:spid="_x0000_s1026" style="position:absolute;margin-left:268.05pt;margin-top:14.65pt;width:58.6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744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" path="m,l744480,e" filled="f" strokecolor="#2a2928" strokeweight=".20678mm">
                <v:path arrowok="t"/>
                <w10:wrap type="topAndBottom" anchorx="page"/>
              </v:shape>
            </w:pict>
          </mc:Fallback>
        </mc:AlternateContent>
      </w:r>
    </w:p>
    <w:p w14:paraId="60D9DD74" w14:textId="77777777" w:rsidR="007752A9" w:rsidRPr="004E4EEC" w:rsidRDefault="007752A9">
      <w:pPr>
        <w:pStyle w:val="Corpotesto"/>
        <w:rPr>
          <w:b/>
          <w:sz w:val="20"/>
          <w:lang w:val="en-GB"/>
        </w:rPr>
        <w:sectPr w:rsidR="007752A9" w:rsidRPr="004E4EEC">
          <w:type w:val="continuous"/>
          <w:pgSz w:w="11910" w:h="16840"/>
          <w:pgMar w:top="940" w:right="1275" w:bottom="280" w:left="1417" w:header="708" w:footer="708" w:gutter="0"/>
          <w:cols w:space="708"/>
        </w:sectPr>
      </w:pPr>
    </w:p>
    <w:p w14:paraId="2111A7C0" w14:textId="77777777" w:rsidR="007752A9" w:rsidRPr="004E4EEC" w:rsidRDefault="007752A9">
      <w:pPr>
        <w:pStyle w:val="Corpotesto"/>
        <w:rPr>
          <w:b/>
          <w:sz w:val="20"/>
          <w:lang w:val="en-GB"/>
        </w:rPr>
      </w:pPr>
    </w:p>
    <w:p w14:paraId="3D5D26D9" w14:textId="77777777" w:rsidR="007752A9" w:rsidRPr="004E4EEC" w:rsidRDefault="007752A9">
      <w:pPr>
        <w:pStyle w:val="Corpotesto"/>
        <w:spacing w:before="17"/>
        <w:rPr>
          <w:b/>
          <w:sz w:val="20"/>
          <w:lang w:val="en-GB"/>
        </w:rPr>
      </w:pPr>
    </w:p>
    <w:p w14:paraId="39A83237" w14:textId="77777777" w:rsidR="007752A9" w:rsidRDefault="004E4EEC">
      <w:pPr>
        <w:spacing w:line="20" w:lineRule="exact"/>
        <w:ind w:left="53"/>
        <w:rPr>
          <w:sz w:val="2"/>
        </w:rPr>
      </w:pPr>
      <w:r>
        <w:rPr>
          <w:noProof/>
          <w:sz w:val="2"/>
        </w:rPr>
        <mc:AlternateContent>
          <mc:Choice Requires="wpg">
            <w:drawing>
              <wp:inline distT="0" distB="0" distL="0" distR="0" wp14:anchorId="5DE7465E" wp14:editId="0C837FA2">
                <wp:extent cx="5685155" cy="6985"/>
                <wp:effectExtent l="9525" t="0" r="1270" b="2539"/>
                <wp:docPr id="11" name="Group 11"/>
                <wp:cNvGraphicFramePr/>
                <a:graphic xmlns:a="http://schemas.openxmlformats.org/drawingml/2006/main">
                  <a:graphicData uri="http://schemas.microsoft.com/office/word/2010/wordprocessingGroup">
                    <wpg:wgp>
                      <wpg:cNvGrpSpPr/>
                      <wpg:grpSpPr>
                        <a:xfrm>
                          <a:off x="0" y="0"/>
                          <a:ext cx="5685155" cy="6985"/>
                          <a:chOff x="0" y="0"/>
                          <a:chExt cx="5685155" cy="6985"/>
                        </a:xfrm>
                      </wpg:grpSpPr>
                      <wps:wsp>
                        <wps:cNvPr id="12" name="Graphic 12"/>
                        <wps:cNvSpPr/>
                        <wps:spPr>
                          <a:xfrm>
                            <a:off x="0" y="3383"/>
                            <a:ext cx="5685155" cy="1270"/>
                          </a:xfrm>
                          <a:custGeom>
                            <a:avLst/>
                            <a:gdLst/>
                            <a:ahLst/>
                            <a:cxnLst/>
                            <a:rect l="l" t="t" r="r" b="b"/>
                            <a:pathLst>
                              <a:path w="5685155">
                                <a:moveTo>
                                  <a:pt x="0" y="0"/>
                                </a:moveTo>
                                <a:lnTo>
                                  <a:pt x="5685117" y="0"/>
                                </a:lnTo>
                              </a:path>
                            </a:pathLst>
                          </a:custGeom>
                          <a:ln w="6767">
                            <a:solidFill>
                              <a:srgbClr val="2B2A29"/>
                            </a:solidFill>
                            <a:prstDash val="solid"/>
                          </a:ln>
                        </wps:spPr>
                        <wps:bodyPr wrap="square" lIns="0" tIns="0" rIns="0" bIns="0" rtlCol="0">
                          <a:prstTxWarp prst="textNoShape">
                            <a:avLst/>
                          </a:prstTxWarp>
                        </wps:bodyPr>
                      </wps:wsp>
                    </wpg:wgp>
                  </a:graphicData>
                </a:graphic>
              </wp:inline>
            </w:drawing>
          </mc:Choice>
          <mc:Fallback>
            <w:pict>
              <v:group w14:anchorId="26991D05" id="Group 11" o:spid="_x0000_s1026" style="width:447.65pt;height:.55pt;mso-position-horizontal-relative:char;mso-position-vertical-relative:line" coordsize="5685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">
                <v:shape id="Graphic 12" o:spid="_x0000_s1027" style="position:absolute;top:33;width:56851;height:13;visibility:visible;mso-wrap-style:square;v-text-anchor:top" coordsize="5685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" path="m,l5685117,e" filled="f" strokecolor="#2b2a29" strokeweight=".18797mm">
                  <v:path arrowok="t"/>
                </v:shape>
                <w10:anchorlock/>
              </v:group>
            </w:pict>
          </mc:Fallback>
        </mc:AlternateContent>
      </w:r>
    </w:p>
    <w:p w14:paraId="049B4A97" w14:textId="77777777" w:rsidR="007752A9" w:rsidRDefault="007752A9">
      <w:pPr>
        <w:pStyle w:val="Corpotesto"/>
        <w:rPr>
          <w:b/>
        </w:rPr>
      </w:pPr>
    </w:p>
    <w:p w14:paraId="548937D4" w14:textId="77777777" w:rsidR="007752A9" w:rsidRDefault="007752A9">
      <w:pPr>
        <w:pStyle w:val="Corpotesto"/>
        <w:rPr>
          <w:b/>
        </w:rPr>
      </w:pPr>
    </w:p>
    <w:p w14:paraId="2F2FA9F7" w14:textId="77777777" w:rsidR="007752A9" w:rsidRDefault="007752A9">
      <w:pPr>
        <w:pStyle w:val="Corpotesto"/>
        <w:rPr>
          <w:b/>
        </w:rPr>
      </w:pPr>
    </w:p>
    <w:p w14:paraId="52983C6D" w14:textId="77777777" w:rsidR="007752A9" w:rsidRDefault="007752A9">
      <w:pPr>
        <w:pStyle w:val="Corpotesto"/>
        <w:rPr>
          <w:b/>
        </w:rPr>
      </w:pPr>
    </w:p>
    <w:p w14:paraId="3552F751" w14:textId="77777777" w:rsidR="007752A9" w:rsidRDefault="007752A9">
      <w:pPr>
        <w:pStyle w:val="Corpotesto"/>
        <w:rPr>
          <w:b/>
        </w:rPr>
      </w:pPr>
    </w:p>
    <w:p w14:paraId="4AE6B079" w14:textId="77777777" w:rsidR="007752A9" w:rsidRDefault="007752A9">
      <w:pPr>
        <w:pStyle w:val="Corpotesto"/>
        <w:spacing w:before="107"/>
        <w:rPr>
          <w:b/>
        </w:rPr>
      </w:pPr>
    </w:p>
    <w:p w14:paraId="0F0CE7D4" w14:textId="77777777" w:rsidR="007752A9" w:rsidRPr="004E4EEC" w:rsidRDefault="004E4EEC">
      <w:pPr>
        <w:pStyle w:val="Corpotesto"/>
        <w:ind w:left="1418"/>
        <w:rPr>
          <w:lang w:val="en-GB"/>
        </w:rPr>
      </w:pPr>
      <w:bookmarkStart w:id="0" w:name="Testo"/>
      <w:bookmarkEnd w:id="0"/>
      <w:r w:rsidRPr="004E4EEC">
        <w:rPr>
          <w:color w:val="2B2A29"/>
          <w:lang w:val="en-GB"/>
        </w:rPr>
        <w:t xml:space="preserve">The </w:t>
      </w:r>
      <w:r w:rsidRPr="004E4EEC">
        <w:rPr>
          <w:color w:val="2B2A29"/>
          <w:spacing w:val="-2"/>
          <w:lang w:val="en-GB"/>
        </w:rPr>
        <w:t>Commission,</w:t>
      </w:r>
    </w:p>
    <w:p w14:paraId="7D2669A2" w14:textId="77777777" w:rsidR="007752A9" w:rsidRPr="004E4EEC" w:rsidRDefault="004E4EEC">
      <w:pPr>
        <w:pStyle w:val="Corpotesto"/>
        <w:spacing w:before="187" w:line="254" w:lineRule="auto"/>
        <w:ind w:left="949" w:right="1099" w:firstLine="703"/>
        <w:jc w:val="both"/>
        <w:rPr>
          <w:lang w:val="en-GB"/>
        </w:rPr>
      </w:pPr>
      <w:r w:rsidRPr="004E4EEC">
        <w:rPr>
          <w:color w:val="2B2A29"/>
          <w:lang w:val="en-GB"/>
        </w:rPr>
        <w:t xml:space="preserve">Having examined the proposal for a Directive of the European Parliament and of the Council on the conservation and sustainable use of marine biological diversity of areas beyond national jurisdiction (COM(2025) 173), which aims to implement the provisions </w:t>
      </w:r>
      <w:r w:rsidRPr="004E4EEC">
        <w:rPr>
          <w:color w:val="2B2A29"/>
          <w:lang w:val="en-GB"/>
        </w:rPr>
        <w:t>of the BBNJ (</w:t>
      </w:r>
      <w:r w:rsidRPr="004E4EEC">
        <w:rPr>
          <w:i/>
          <w:color w:val="2B2A29"/>
          <w:lang w:val="en-GB"/>
        </w:rPr>
        <w:t>Biodiversity Beyond National Jurisdiction</w:t>
      </w:r>
      <w:r w:rsidRPr="004E4EEC">
        <w:rPr>
          <w:color w:val="2B2A29"/>
          <w:lang w:val="en-GB"/>
        </w:rPr>
        <w:t>) Agreement adopted on 19 June 2023 under the United Nations Convention on the Law of the Sea (UNCLOS) in a uniform manner in the Member States;</w:t>
      </w:r>
    </w:p>
    <w:p w14:paraId="45AF5FD7" w14:textId="77777777" w:rsidR="007752A9" w:rsidRPr="004E4EEC" w:rsidRDefault="004E4EEC">
      <w:pPr>
        <w:pStyle w:val="Corpotesto"/>
        <w:spacing w:before="134" w:line="254" w:lineRule="auto"/>
        <w:ind w:left="949" w:right="1099" w:firstLine="703"/>
        <w:jc w:val="both"/>
        <w:rPr>
          <w:lang w:val="en-GB"/>
        </w:rPr>
      </w:pPr>
      <w:r w:rsidRPr="004E4EEC">
        <w:rPr>
          <w:color w:val="2B2A29"/>
          <w:lang w:val="en-GB"/>
        </w:rPr>
        <w:t>emphasised the importance of the BBNJ Agreement, also rea</w:t>
      </w:r>
      <w:r w:rsidRPr="004E4EEC">
        <w:rPr>
          <w:color w:val="2B2A29"/>
          <w:lang w:val="en-GB"/>
        </w:rPr>
        <w:t>ffirmed at the third United Nations Ocean Conference (UNOC3), held in Nice from 7 to 13 June 2025, as an essential tool for ensuring the protection, conservation and sustainable use of marine biodiversity beyond national jurisdiction through: area-based ma</w:t>
      </w:r>
      <w:r w:rsidRPr="004E4EEC">
        <w:rPr>
          <w:color w:val="2B2A29"/>
          <w:lang w:val="en-GB"/>
        </w:rPr>
        <w:t>nagement tools, including marine protected areas; an environmental impact assessment mechanism for new activities on the high seas; provisions for the equitable sharing of benefits arising from marine genetic resources; measures to support developing count</w:t>
      </w:r>
      <w:r w:rsidRPr="004E4EEC">
        <w:rPr>
          <w:color w:val="2B2A29"/>
          <w:lang w:val="en-GB"/>
        </w:rPr>
        <w:t xml:space="preserve">ries </w:t>
      </w:r>
      <w:r w:rsidRPr="004E4EEC">
        <w:rPr>
          <w:color w:val="2B2A29"/>
          <w:spacing w:val="27"/>
          <w:lang w:val="en-GB"/>
        </w:rPr>
        <w:t>(</w:t>
      </w:r>
      <w:r w:rsidRPr="004E4EEC">
        <w:rPr>
          <w:color w:val="2B2A29"/>
          <w:lang w:val="en-GB"/>
        </w:rPr>
        <w:t>training, technology transfer and financing);</w:t>
      </w:r>
    </w:p>
    <w:p w14:paraId="73FC9BD6" w14:textId="77777777" w:rsidR="007752A9" w:rsidRPr="004E4EEC" w:rsidRDefault="004E4EEC">
      <w:pPr>
        <w:pStyle w:val="Corpotesto"/>
        <w:spacing w:before="136" w:line="254" w:lineRule="auto"/>
        <w:ind w:left="949" w:right="1099" w:firstLine="703"/>
        <w:jc w:val="both"/>
        <w:rPr>
          <w:lang w:val="en-GB"/>
        </w:rPr>
      </w:pPr>
      <w:r w:rsidRPr="004E4EEC">
        <w:rPr>
          <w:color w:val="2B2A29"/>
          <w:lang w:val="en-GB"/>
        </w:rPr>
        <w:t>considering the Government's report, submitted pursuant to Article 6 of Law No. 234 of 24 December 2012;</w:t>
      </w:r>
    </w:p>
    <w:p w14:paraId="3CF34DB0" w14:textId="77777777" w:rsidR="007752A9" w:rsidRPr="004E4EEC" w:rsidRDefault="004E4EEC">
      <w:pPr>
        <w:pStyle w:val="Corpotesto"/>
        <w:spacing w:before="129"/>
        <w:ind w:left="1652"/>
        <w:jc w:val="both"/>
        <w:rPr>
          <w:lang w:val="en-GB"/>
        </w:rPr>
      </w:pPr>
      <w:r w:rsidRPr="004E4EEC">
        <w:rPr>
          <w:color w:val="2B2A29"/>
          <w:lang w:val="en-GB"/>
        </w:rPr>
        <w:t xml:space="preserve">recalling that the eight-week period provided for in </w:t>
      </w:r>
      <w:r w:rsidRPr="004E4EEC">
        <w:rPr>
          <w:color w:val="2B2A29"/>
          <w:spacing w:val="-2"/>
          <w:lang w:val="en-GB"/>
        </w:rPr>
        <w:t>the Protocol</w:t>
      </w:r>
    </w:p>
    <w:p w14:paraId="5CF836F9" w14:textId="77777777" w:rsidR="007752A9" w:rsidRPr="004E4EEC" w:rsidRDefault="004E4EEC">
      <w:pPr>
        <w:pStyle w:val="Corpotesto"/>
        <w:spacing w:before="17" w:line="254" w:lineRule="auto"/>
        <w:ind w:left="949" w:right="1099"/>
        <w:jc w:val="both"/>
        <w:rPr>
          <w:lang w:val="en-GB"/>
        </w:rPr>
      </w:pPr>
      <w:r w:rsidRPr="004E4EEC">
        <w:rPr>
          <w:color w:val="2B2A29"/>
          <w:lang w:val="en-GB"/>
        </w:rPr>
        <w:t>No. 2 on the application of the principles of subsidiarity and proportionality, annexed to the Treaties, expired on 24 July 2025 and that the proposal is being examined, by eleven chambers of the national parliaments of the European Union, in addition to t</w:t>
      </w:r>
      <w:r w:rsidRPr="004E4EEC">
        <w:rPr>
          <w:color w:val="2B2A29"/>
          <w:lang w:val="en-GB"/>
        </w:rPr>
        <w:t>he Italian Senate, which have not expressed opposition to the proposal, with the exception of the Italian Chamber of Deputies, which has issued a reasoned opinion contesting compliance with the principle of subsidiarity. The other ten chambers are: the Aus</w:t>
      </w:r>
      <w:r w:rsidRPr="004E4EEC">
        <w:rPr>
          <w:color w:val="2B2A29"/>
          <w:lang w:val="en-GB"/>
        </w:rPr>
        <w:t>trian Federal Council, the Danish Parliament, the German Bundestag and Bundesrat, the Irish Parliament, the Latvian Saeima, the Lithuanian Seimas, the Romanian Senate, the Spanish Parliament and the Swedish Parliament.</w:t>
      </w:r>
    </w:p>
    <w:p w14:paraId="3961C6B9" w14:textId="77777777" w:rsidR="007752A9" w:rsidRPr="004E4EEC" w:rsidRDefault="004E4EEC">
      <w:pPr>
        <w:pStyle w:val="Corpotesto"/>
        <w:spacing w:before="136" w:line="254" w:lineRule="auto"/>
        <w:ind w:left="949" w:right="1099" w:firstLine="703"/>
        <w:jc w:val="both"/>
        <w:rPr>
          <w:lang w:val="en-GB"/>
        </w:rPr>
      </w:pPr>
      <w:r w:rsidRPr="004E4EEC">
        <w:rPr>
          <w:color w:val="2B2A29"/>
          <w:lang w:val="en-GB"/>
        </w:rPr>
        <w:t>considers that the legal basis for th</w:t>
      </w:r>
      <w:r w:rsidRPr="004E4EEC">
        <w:rPr>
          <w:color w:val="2B2A29"/>
          <w:lang w:val="en-GB"/>
        </w:rPr>
        <w:t>e proposal is correctly identified in Article 192(1) of the Treaty on the Functioning of the European Union, on Union policy on the environment;</w:t>
      </w:r>
    </w:p>
    <w:p w14:paraId="77117FFE" w14:textId="77777777" w:rsidR="007752A9" w:rsidRPr="004E4EEC" w:rsidRDefault="004E4EEC">
      <w:pPr>
        <w:pStyle w:val="Corpotesto"/>
        <w:spacing w:before="130" w:line="254" w:lineRule="auto"/>
        <w:ind w:left="949" w:right="1099" w:firstLine="703"/>
        <w:jc w:val="both"/>
        <w:rPr>
          <w:lang w:val="en-GB"/>
        </w:rPr>
      </w:pPr>
      <w:r w:rsidRPr="004E4EEC">
        <w:rPr>
          <w:color w:val="2B2A29"/>
          <w:lang w:val="en-GB"/>
        </w:rPr>
        <w:t>However, it considers that it should issue a reasoned opinion pursuant to Article 6 of Protocol No 2 annexed to</w:t>
      </w:r>
      <w:r w:rsidRPr="004E4EEC">
        <w:rPr>
          <w:color w:val="2B2A29"/>
          <w:lang w:val="en-GB"/>
        </w:rPr>
        <w:t xml:space="preserve"> the European Treaties, as the proposal does not comply with the principles of subsidiarity and proportionality, given that the provisions of the BBNJ Agreement can be implemented by Member States without the need for intervention by the European Union and</w:t>
      </w:r>
      <w:r w:rsidRPr="004E4EEC">
        <w:rPr>
          <w:color w:val="2B2A29"/>
          <w:lang w:val="en-GB"/>
        </w:rPr>
        <w:t xml:space="preserve">, therefore, without further steps that would entail additional </w:t>
      </w:r>
      <w:r w:rsidRPr="004E4EEC">
        <w:rPr>
          <w:color w:val="2B2A29"/>
          <w:spacing w:val="-2"/>
          <w:lang w:val="en-GB"/>
        </w:rPr>
        <w:t xml:space="preserve">administrative and financial </w:t>
      </w:r>
      <w:r w:rsidRPr="004E4EEC">
        <w:rPr>
          <w:color w:val="2B2A29"/>
          <w:lang w:val="en-GB"/>
        </w:rPr>
        <w:t>burdens</w:t>
      </w:r>
      <w:r w:rsidRPr="004E4EEC">
        <w:rPr>
          <w:color w:val="2B2A29"/>
          <w:spacing w:val="-2"/>
          <w:lang w:val="en-GB"/>
        </w:rPr>
        <w:t>.</w:t>
      </w:r>
    </w:p>
    <w:p w14:paraId="75683CD7" w14:textId="77777777" w:rsidR="007752A9" w:rsidRPr="004E4EEC" w:rsidRDefault="007752A9">
      <w:pPr>
        <w:pStyle w:val="Corpotesto"/>
        <w:spacing w:line="254" w:lineRule="auto"/>
        <w:jc w:val="both"/>
        <w:rPr>
          <w:lang w:val="en-GB"/>
        </w:rPr>
        <w:sectPr w:rsidR="007752A9" w:rsidRPr="004E4EEC">
          <w:headerReference w:type="default" r:id="rId7"/>
          <w:pgSz w:w="11910" w:h="16840"/>
          <w:pgMar w:top="1420" w:right="1275" w:bottom="280" w:left="1417" w:header="1095" w:footer="0" w:gutter="0"/>
          <w:pgNumType w:start="2"/>
          <w:cols w:space="708"/>
        </w:sectPr>
      </w:pPr>
    </w:p>
    <w:p w14:paraId="3AF2F0D4" w14:textId="77777777" w:rsidR="007752A9" w:rsidRPr="004E4EEC" w:rsidRDefault="007752A9">
      <w:pPr>
        <w:pStyle w:val="Corpotesto"/>
        <w:rPr>
          <w:sz w:val="20"/>
          <w:lang w:val="en-GB"/>
        </w:rPr>
      </w:pPr>
    </w:p>
    <w:p w14:paraId="150DBE13" w14:textId="77777777" w:rsidR="007752A9" w:rsidRPr="004E4EEC" w:rsidRDefault="007752A9">
      <w:pPr>
        <w:pStyle w:val="Corpotesto"/>
        <w:spacing w:before="17"/>
        <w:rPr>
          <w:sz w:val="20"/>
          <w:lang w:val="en-GB"/>
        </w:rPr>
      </w:pPr>
    </w:p>
    <w:p w14:paraId="4B419633" w14:textId="77777777" w:rsidR="007752A9" w:rsidRDefault="004E4EEC">
      <w:pPr>
        <w:spacing w:line="20" w:lineRule="exact"/>
        <w:ind w:left="53"/>
        <w:rPr>
          <w:sz w:val="2"/>
        </w:rPr>
      </w:pPr>
      <w:r>
        <w:rPr>
          <w:noProof/>
          <w:sz w:val="2"/>
        </w:rPr>
        <mc:AlternateContent>
          <mc:Choice Requires="wpg">
            <w:drawing>
              <wp:inline distT="0" distB="0" distL="0" distR="0" wp14:anchorId="2BC42A84" wp14:editId="1F9FDA6E">
                <wp:extent cx="5685155" cy="6985"/>
                <wp:effectExtent l="9525" t="0" r="1270" b="2539"/>
                <wp:docPr id="13" name="Group 13"/>
                <wp:cNvGraphicFramePr/>
                <a:graphic xmlns:a="http://schemas.openxmlformats.org/drawingml/2006/main">
                  <a:graphicData uri="http://schemas.microsoft.com/office/word/2010/wordprocessingGroup">
                    <wpg:wgp>
                      <wpg:cNvGrpSpPr/>
                      <wpg:grpSpPr>
                        <a:xfrm>
                          <a:off x="0" y="0"/>
                          <a:ext cx="5685155" cy="6985"/>
                          <a:chOff x="0" y="0"/>
                          <a:chExt cx="5685155" cy="6985"/>
                        </a:xfrm>
                      </wpg:grpSpPr>
                      <wps:wsp>
                        <wps:cNvPr id="14" name="Graphic 14"/>
                        <wps:cNvSpPr/>
                        <wps:spPr>
                          <a:xfrm>
                            <a:off x="0" y="3383"/>
                            <a:ext cx="5685155" cy="1270"/>
                          </a:xfrm>
                          <a:custGeom>
                            <a:avLst/>
                            <a:gdLst/>
                            <a:ahLst/>
                            <a:cxnLst/>
                            <a:rect l="l" t="t" r="r" b="b"/>
                            <a:pathLst>
                              <a:path w="5685155">
                                <a:moveTo>
                                  <a:pt x="0" y="0"/>
                                </a:moveTo>
                                <a:lnTo>
                                  <a:pt x="5685117" y="0"/>
                                </a:lnTo>
                              </a:path>
                            </a:pathLst>
                          </a:custGeom>
                          <a:ln w="6767">
                            <a:solidFill>
                              <a:srgbClr val="2B2A29"/>
                            </a:solidFill>
                            <a:prstDash val="solid"/>
                          </a:ln>
                        </wps:spPr>
                        <wps:bodyPr wrap="square" lIns="0" tIns="0" rIns="0" bIns="0" rtlCol="0">
                          <a:prstTxWarp prst="textNoShape">
                            <a:avLst/>
                          </a:prstTxWarp>
                        </wps:bodyPr>
                      </wps:wsp>
                    </wpg:wgp>
                  </a:graphicData>
                </a:graphic>
              </wp:inline>
            </w:drawing>
          </mc:Choice>
          <mc:Fallback>
            <w:pict>
              <v:group w14:anchorId="1E48BE32" id="Group 13" o:spid="_x0000_s1026" style="width:447.65pt;height:.55pt;mso-position-horizontal-relative:char;mso-position-vertical-relative:line" coordsize="5685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">
                <v:shape id="Graphic 14" o:spid="_x0000_s1027" style="position:absolute;top:33;width:56851;height:13;visibility:visible;mso-wrap-style:square;v-text-anchor:top" coordsize="56851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" path="m,l5685117,e" filled="f" strokecolor="#2b2a29" strokeweight=".18797mm">
                  <v:path arrowok="t"/>
                </v:shape>
                <w10:anchorlock/>
              </v:group>
            </w:pict>
          </mc:Fallback>
        </mc:AlternateContent>
      </w:r>
    </w:p>
    <w:p w14:paraId="2E2BFE51" w14:textId="77777777" w:rsidR="007752A9" w:rsidRDefault="007752A9">
      <w:pPr>
        <w:pStyle w:val="Corpotesto"/>
        <w:spacing w:before="86"/>
      </w:pPr>
    </w:p>
    <w:p w14:paraId="68C83075" w14:textId="77777777" w:rsidR="007752A9" w:rsidRPr="004E4EEC" w:rsidRDefault="004E4EEC">
      <w:pPr>
        <w:pStyle w:val="Corpotesto"/>
        <w:spacing w:before="1" w:line="252" w:lineRule="auto"/>
        <w:ind w:left="949" w:right="268"/>
        <w:rPr>
          <w:lang w:val="en-GB"/>
        </w:rPr>
      </w:pPr>
      <w:r w:rsidRPr="004E4EEC">
        <w:rPr>
          <w:color w:val="2B2A29"/>
          <w:lang w:val="en-GB"/>
        </w:rPr>
        <w:t xml:space="preserve">. In this regard, the following </w:t>
      </w:r>
      <w:r w:rsidRPr="004E4EEC">
        <w:rPr>
          <w:color w:val="2B2A29"/>
          <w:spacing w:val="-2"/>
          <w:lang w:val="en-GB"/>
        </w:rPr>
        <w:t xml:space="preserve">considerations </w:t>
      </w:r>
      <w:r w:rsidRPr="004E4EEC">
        <w:rPr>
          <w:color w:val="2B2A29"/>
          <w:lang w:val="en-GB"/>
        </w:rPr>
        <w:t>should be noted</w:t>
      </w:r>
      <w:r w:rsidRPr="004E4EEC">
        <w:rPr>
          <w:color w:val="2B2A29"/>
          <w:spacing w:val="-2"/>
          <w:lang w:val="en-GB"/>
        </w:rPr>
        <w:t>:</w:t>
      </w:r>
    </w:p>
    <w:p w14:paraId="62F7D9D5" w14:textId="77777777" w:rsidR="007752A9" w:rsidRPr="004E4EEC" w:rsidRDefault="004E4EEC">
      <w:pPr>
        <w:pStyle w:val="Paragrafoelenco"/>
        <w:numPr>
          <w:ilvl w:val="0"/>
          <w:numId w:val="1"/>
        </w:numPr>
        <w:tabs>
          <w:tab w:val="left" w:pos="2103"/>
        </w:tabs>
        <w:spacing w:before="22" w:line="252" w:lineRule="auto"/>
        <w:ind w:firstLine="937"/>
        <w:rPr>
          <w:sz w:val="23"/>
          <w:lang w:val="en-GB"/>
        </w:rPr>
      </w:pPr>
      <w:r w:rsidRPr="004E4EEC">
        <w:rPr>
          <w:color w:val="2B2A29"/>
          <w:sz w:val="23"/>
          <w:lang w:val="en-GB"/>
        </w:rPr>
        <w:t>The proposed directive risks creating duplication of obligations with respect to the BBNJ Agreement, such as in Chapter 2 on marine genetic resources (MGR) and related reporting obligations or, in some cases, additional obligations with respect to those ar</w:t>
      </w:r>
      <w:r w:rsidRPr="004E4EEC">
        <w:rPr>
          <w:color w:val="2B2A29"/>
          <w:sz w:val="23"/>
          <w:lang w:val="en-GB"/>
        </w:rPr>
        <w:t xml:space="preserve">ising from the BBNJ Agreement, such as Chapter 4 on </w:t>
      </w:r>
      <w:r w:rsidRPr="004E4EEC">
        <w:rPr>
          <w:i/>
          <w:color w:val="2B2A29"/>
          <w:sz w:val="23"/>
          <w:lang w:val="en-GB"/>
        </w:rPr>
        <w:t>Area-based Management</w:t>
      </w:r>
      <w:r w:rsidRPr="004E4EEC">
        <w:rPr>
          <w:color w:val="2B2A29"/>
          <w:sz w:val="23"/>
          <w:lang w:val="en-GB"/>
        </w:rPr>
        <w:t xml:space="preserve"> Tools (ABMT) or Article 21 on information to be provided to the European Commission. This creates a considerable administrative burden for Member States, which is at odds with the Co</w:t>
      </w:r>
      <w:r w:rsidRPr="004E4EEC">
        <w:rPr>
          <w:color w:val="2B2A29"/>
          <w:sz w:val="23"/>
          <w:lang w:val="en-GB"/>
        </w:rPr>
        <w:t>mmission's own objective of simplification.</w:t>
      </w:r>
    </w:p>
    <w:p w14:paraId="596CBEB5" w14:textId="77777777" w:rsidR="007752A9" w:rsidRPr="004E4EEC" w:rsidRDefault="004E4EEC">
      <w:pPr>
        <w:pStyle w:val="Paragrafoelenco"/>
        <w:numPr>
          <w:ilvl w:val="0"/>
          <w:numId w:val="1"/>
        </w:numPr>
        <w:tabs>
          <w:tab w:val="left" w:pos="2149"/>
        </w:tabs>
        <w:spacing w:before="17" w:line="252" w:lineRule="auto"/>
        <w:ind w:firstLine="937"/>
        <w:rPr>
          <w:sz w:val="23"/>
          <w:lang w:val="en-GB"/>
        </w:rPr>
      </w:pPr>
      <w:r w:rsidRPr="004E4EEC">
        <w:rPr>
          <w:color w:val="2B2A29"/>
          <w:sz w:val="23"/>
          <w:lang w:val="en-GB"/>
        </w:rPr>
        <w:t>also in Chapter 2, on marine genetic resources (MGR), the proposed directive refers to the Nagoya Protocol (to the Convention on Biological Diversity) on the fair and equitable sharing of benefits arising from th</w:t>
      </w:r>
      <w:r w:rsidRPr="004E4EEC">
        <w:rPr>
          <w:color w:val="2B2A29"/>
          <w:sz w:val="23"/>
          <w:lang w:val="en-GB"/>
        </w:rPr>
        <w:t>e utilisation of genetic resources, and the related Regulation (EU) No 511/2014, which apply only to areas under national jurisdiction, in order to ensure consistency between the implementation of the Protocol and the provisions of the BBNJ Agreement relat</w:t>
      </w:r>
      <w:r w:rsidRPr="004E4EEC">
        <w:rPr>
          <w:color w:val="2B2A29"/>
          <w:sz w:val="23"/>
          <w:lang w:val="en-GB"/>
        </w:rPr>
        <w:t>ing to marine genetic resources, ensuring a level playing field in the single market. However, the provisions of the proposed directive, in addition to not appearing to be fully aligned with the aforementioned Protocol, seem to touch on aspects, such as ac</w:t>
      </w:r>
      <w:r w:rsidRPr="004E4EEC">
        <w:rPr>
          <w:color w:val="2B2A29"/>
          <w:sz w:val="23"/>
          <w:lang w:val="en-GB"/>
        </w:rPr>
        <w:t xml:space="preserve">cess to MGR, which fall within the exclusive competence of Member States, thereby also imposing additional administrative procedures on researchers and private companies, with the risk of slowing down or even discouraging research activities on MGR on the </w:t>
      </w:r>
      <w:r w:rsidRPr="004E4EEC">
        <w:rPr>
          <w:color w:val="2B2A29"/>
          <w:sz w:val="23"/>
          <w:lang w:val="en-GB"/>
        </w:rPr>
        <w:t>high seas;</w:t>
      </w:r>
    </w:p>
    <w:p w14:paraId="3BDD0909" w14:textId="77777777" w:rsidR="007752A9" w:rsidRPr="004E4EEC" w:rsidRDefault="004E4EEC">
      <w:pPr>
        <w:pStyle w:val="Paragrafoelenco"/>
        <w:numPr>
          <w:ilvl w:val="0"/>
          <w:numId w:val="1"/>
        </w:numPr>
        <w:tabs>
          <w:tab w:val="left" w:pos="2108"/>
        </w:tabs>
        <w:spacing w:before="15" w:line="252" w:lineRule="auto"/>
        <w:ind w:firstLine="937"/>
        <w:rPr>
          <w:sz w:val="23"/>
          <w:lang w:val="en-GB"/>
        </w:rPr>
      </w:pPr>
      <w:r w:rsidRPr="004E4EEC">
        <w:rPr>
          <w:color w:val="2B2A29"/>
          <w:sz w:val="23"/>
          <w:lang w:val="en-GB"/>
        </w:rPr>
        <w:t>With regard to Chapter 4 on Area-based Management Tools (ABMTs), including Marine Protected Areas (MPAs), it should be noted in particular that Member States would be required to submit any proposals for ABMTs or MPAs on the high seas, as referr</w:t>
      </w:r>
      <w:r w:rsidRPr="004E4EEC">
        <w:rPr>
          <w:color w:val="2B2A29"/>
          <w:sz w:val="23"/>
          <w:lang w:val="en-GB"/>
        </w:rPr>
        <w:t xml:space="preserve">ed to in Part III of the BBNJ Agreement, to the European Commission, which will assess the appropriateness of submitting such proposals on behalf of the European Union. In such cases, the proposing Member State may no longer submit the proposal on its own </w:t>
      </w:r>
      <w:r w:rsidRPr="004E4EEC">
        <w:rPr>
          <w:color w:val="2B2A29"/>
          <w:sz w:val="23"/>
          <w:lang w:val="en-GB"/>
        </w:rPr>
        <w:t xml:space="preserve">behalf. The directive also imposes a series of criteria that such proposals must meet in order to be considered valid. In general, initiatives relating to conservation measures, to be submitted in collaboration with other Member States or third countries, </w:t>
      </w:r>
      <w:r w:rsidRPr="004E4EEC">
        <w:rPr>
          <w:color w:val="2B2A29"/>
          <w:sz w:val="23"/>
          <w:lang w:val="en-GB"/>
        </w:rPr>
        <w:t xml:space="preserve">are the prerogative of the State. The risk is that the decision-making centre will shift from the Member State to the European Union, with repercussions on the very representativeness of the State at global level. In addition to duplicating the provisions </w:t>
      </w:r>
      <w:r w:rsidRPr="004E4EEC">
        <w:rPr>
          <w:color w:val="2B2A29"/>
          <w:sz w:val="23"/>
          <w:lang w:val="en-GB"/>
        </w:rPr>
        <w:t xml:space="preserve">of the BBNJ, these rules do not appear to be in line with the agreements reached between Member States and the European Commission in the Code of Conduct (7599/24), which, in such cases, provides for a mere duty to inform </w:t>
      </w:r>
      <w:r w:rsidRPr="004E4EEC">
        <w:rPr>
          <w:color w:val="2B2A29"/>
          <w:spacing w:val="80"/>
          <w:sz w:val="23"/>
          <w:lang w:val="en-GB"/>
        </w:rPr>
        <w:t xml:space="preserve">and </w:t>
      </w:r>
      <w:r w:rsidRPr="004E4EEC">
        <w:rPr>
          <w:color w:val="2B2A29"/>
          <w:sz w:val="23"/>
          <w:lang w:val="en-GB"/>
        </w:rPr>
        <w:t>apply the principle of loyal c</w:t>
      </w:r>
      <w:r w:rsidRPr="004E4EEC">
        <w:rPr>
          <w:color w:val="2B2A29"/>
          <w:sz w:val="23"/>
          <w:lang w:val="en-GB"/>
        </w:rPr>
        <w:t>ooperation.</w:t>
      </w:r>
    </w:p>
    <w:p w14:paraId="29B06B99" w14:textId="77777777" w:rsidR="007752A9" w:rsidRPr="004E4EEC" w:rsidRDefault="004E4EEC">
      <w:pPr>
        <w:pStyle w:val="Paragrafoelenco"/>
        <w:numPr>
          <w:ilvl w:val="0"/>
          <w:numId w:val="1"/>
        </w:numPr>
        <w:tabs>
          <w:tab w:val="left" w:pos="2119"/>
        </w:tabs>
        <w:spacing w:before="13" w:line="252" w:lineRule="auto"/>
        <w:ind w:firstLine="937"/>
        <w:rPr>
          <w:sz w:val="23"/>
          <w:lang w:val="en-GB"/>
        </w:rPr>
      </w:pPr>
      <w:r w:rsidRPr="004E4EEC">
        <w:rPr>
          <w:color w:val="2B2A29"/>
          <w:sz w:val="23"/>
          <w:lang w:val="en-GB"/>
        </w:rPr>
        <w:t>with regard to the establishment of MPAs, it is considered important to promote the principle of ecological connectivity in order to strengthen the ability of marine species to move and interact between different MPAs, while maintaining ecosyst</w:t>
      </w:r>
      <w:r w:rsidRPr="004E4EEC">
        <w:rPr>
          <w:color w:val="2B2A29"/>
          <w:sz w:val="23"/>
          <w:lang w:val="en-GB"/>
        </w:rPr>
        <w:t>em health and genetic diversity, as established in the Kunming-Montreal Global Biodiversity Framework and confirmed in UNOC3;</w:t>
      </w:r>
    </w:p>
    <w:p w14:paraId="701C9170" w14:textId="77777777" w:rsidR="007752A9" w:rsidRPr="004E4EEC" w:rsidRDefault="007752A9">
      <w:pPr>
        <w:pStyle w:val="Paragrafoelenco"/>
        <w:spacing w:line="252" w:lineRule="auto"/>
        <w:rPr>
          <w:sz w:val="23"/>
          <w:lang w:val="en-GB"/>
        </w:rPr>
        <w:sectPr w:rsidR="007752A9" w:rsidRPr="004E4EEC">
          <w:pgSz w:w="11910" w:h="16840"/>
          <w:pgMar w:top="1420" w:right="1275" w:bottom="280" w:left="1417" w:header="1095" w:footer="0" w:gutter="0"/>
          <w:cols w:space="708"/>
        </w:sectPr>
      </w:pPr>
    </w:p>
    <w:p w14:paraId="1304731F" w14:textId="77777777" w:rsidR="007752A9" w:rsidRDefault="004E4EEC">
      <w:pPr>
        <w:spacing w:before="152"/>
        <w:ind w:left="846"/>
        <w:rPr>
          <w:sz w:val="16"/>
        </w:rPr>
      </w:pPr>
      <w:r w:rsidRPr="004E4EEC">
        <w:rPr>
          <w:color w:val="2B2A29"/>
          <w:sz w:val="16"/>
          <w:lang w:val="en-GB"/>
        </w:rPr>
        <w:lastRenderedPageBreak/>
        <w:t>XIX LEGISLATURE</w:t>
      </w:r>
      <w:r w:rsidRPr="004E4EEC">
        <w:rPr>
          <w:color w:val="2B2A29"/>
          <w:spacing w:val="36"/>
          <w:sz w:val="16"/>
          <w:lang w:val="en-GB"/>
        </w:rPr>
        <w:t xml:space="preserve">  </w:t>
      </w:r>
      <w:r w:rsidRPr="004E4EEC">
        <w:rPr>
          <w:color w:val="2B2A29"/>
          <w:sz w:val="16"/>
          <w:lang w:val="en-GB"/>
        </w:rPr>
        <w:t xml:space="preserve"> – BILLS AND REPORTS – DOCUMENTS – </w:t>
      </w:r>
      <w:r w:rsidRPr="004E4EEC">
        <w:rPr>
          <w:i/>
          <w:color w:val="2B2A29"/>
          <w:sz w:val="16"/>
          <w:lang w:val="en-GB"/>
        </w:rPr>
        <w:t xml:space="preserve">DOC. </w:t>
      </w:r>
      <w:r>
        <w:rPr>
          <w:i/>
          <w:color w:val="2B2A29"/>
          <w:sz w:val="16"/>
        </w:rPr>
        <w:t>XVIII-BIS</w:t>
      </w:r>
      <w:r>
        <w:rPr>
          <w:color w:val="2B2A29"/>
          <w:sz w:val="16"/>
        </w:rPr>
        <w:t>, NO.</w:t>
      </w:r>
      <w:r>
        <w:rPr>
          <w:color w:val="2B2A29"/>
          <w:spacing w:val="-5"/>
          <w:sz w:val="16"/>
        </w:rPr>
        <w:t xml:space="preserve"> 28</w:t>
      </w:r>
    </w:p>
    <w:p w14:paraId="2CC12270" w14:textId="77777777" w:rsidR="007752A9" w:rsidRDefault="004E4EEC">
      <w:pPr>
        <w:pStyle w:val="Corpotesto"/>
        <w:spacing w:before="2"/>
        <w:rPr>
          <w:sz w:val="10"/>
        </w:rPr>
      </w:pPr>
      <w:r>
        <w:rPr>
          <w:noProof/>
          <w:sz w:val="10"/>
        </w:rPr>
        <mc:AlternateContent>
          <mc:Choice Requires="wps">
            <w:drawing>
              <wp:anchor distT="0" distB="0" distL="0" distR="0" simplePos="0" relativeHeight="251666432" behindDoc="1" locked="0" layoutInCell="1" allowOverlap="1" wp14:anchorId="528B6495" wp14:editId="489E91ED">
                <wp:simplePos x="0" y="0"/>
                <wp:positionH relativeFrom="page">
                  <wp:posOffset>933983</wp:posOffset>
                </wp:positionH>
                <wp:positionV relativeFrom="paragraph">
                  <wp:posOffset>89986</wp:posOffset>
                </wp:positionV>
                <wp:extent cx="5685155" cy="1270"/>
                <wp:effectExtent l="0" t="0" r="0" b="0"/>
                <wp:wrapTopAndBottom/>
                <wp:docPr id="20" name="Graphic 20"/>
                <wp:cNvGraphicFramePr/>
                <a:graphic xmlns:a="http://schemas.openxmlformats.org/drawingml/2006/main">
                  <a:graphicData uri="http://schemas.microsoft.com/office/word/2010/wordprocessingShape">
                    <wps:wsp>
                      <wps:cNvSpPr/>
                      <wps:spPr>
                        <a:xfrm>
                          <a:off x="0" y="0"/>
                          <a:ext cx="5685155" cy="1270"/>
                        </a:xfrm>
                        <a:custGeom>
                          <a:avLst/>
                          <a:gdLst/>
                          <a:ahLst/>
                          <a:cxnLst/>
                          <a:rect l="l" t="t" r="r" b="b"/>
                          <a:pathLst>
                            <a:path w="5685155">
                              <a:moveTo>
                                <a:pt x="0" y="0"/>
                              </a:moveTo>
                              <a:lnTo>
                                <a:pt x="5685117" y="0"/>
                              </a:lnTo>
                            </a:path>
                          </a:pathLst>
                        </a:custGeom>
                        <a:ln w="6767">
                          <a:solidFill>
                            <a:srgbClr val="2B2A29"/>
                          </a:solidFill>
                          <a:prstDash val="solid"/>
                        </a:ln>
                      </wps:spPr>
                      <wps:bodyPr wrap="square" lIns="0" tIns="0" rIns="0" bIns="0" rtlCol="0">
                        <a:prstTxWarp prst="textNoShape">
                          <a:avLst/>
                        </a:prstTxWarp>
                      </wps:bodyPr>
                    </wps:wsp>
                  </a:graphicData>
                </a:graphic>
              </wp:anchor>
            </w:drawing>
          </mc:Choice>
          <mc:Fallback>
            <w:pict>
              <v:shape w14:anchorId="1A65EE9D" id="Graphic 20" o:spid="_x0000_s1026" style="position:absolute;margin-left:73.55pt;margin-top:7.1pt;width:447.6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685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" path="m,l5685117,e" filled="f" strokecolor="#2b2a29" strokeweight=".18797mm">
                <v:path arrowok="t"/>
                <w10:wrap type="topAndBottom" anchorx="page"/>
              </v:shape>
            </w:pict>
          </mc:Fallback>
        </mc:AlternateContent>
      </w:r>
    </w:p>
    <w:p w14:paraId="0852E2AE" w14:textId="77777777" w:rsidR="007752A9" w:rsidRDefault="007752A9">
      <w:pPr>
        <w:pStyle w:val="Corpotesto"/>
        <w:spacing w:before="101"/>
      </w:pPr>
    </w:p>
    <w:p w14:paraId="6ECEE554" w14:textId="77777777" w:rsidR="007752A9" w:rsidRPr="004E4EEC" w:rsidRDefault="004E4EEC">
      <w:pPr>
        <w:pStyle w:val="Paragrafoelenco"/>
        <w:numPr>
          <w:ilvl w:val="0"/>
          <w:numId w:val="1"/>
        </w:numPr>
        <w:tabs>
          <w:tab w:val="left" w:pos="2092"/>
        </w:tabs>
        <w:spacing w:line="252" w:lineRule="auto"/>
        <w:ind w:firstLine="937"/>
        <w:rPr>
          <w:sz w:val="23"/>
          <w:lang w:val="en-GB"/>
        </w:rPr>
      </w:pPr>
      <w:r w:rsidRPr="004E4EEC">
        <w:rPr>
          <w:color w:val="2B2A29"/>
          <w:sz w:val="23"/>
          <w:lang w:val="en-GB"/>
        </w:rPr>
        <w:t xml:space="preserve">with regard to financing, it is </w:t>
      </w:r>
      <w:r w:rsidRPr="004E4EEC">
        <w:rPr>
          <w:color w:val="2B2A29"/>
          <w:sz w:val="23"/>
          <w:lang w:val="en-GB"/>
        </w:rPr>
        <w:t>considered useful to create structured co-financing for the generation of human, scientific, technological, organisational and institutional capacity in the countries party to the BBNJ Agreement, particularly in developing countries, in line with the concl</w:t>
      </w:r>
      <w:r w:rsidRPr="004E4EEC">
        <w:rPr>
          <w:color w:val="2B2A29"/>
          <w:sz w:val="23"/>
          <w:lang w:val="en-GB"/>
        </w:rPr>
        <w:t>usions of UNOC3 and Article 44 of the BBNJ Agreement;</w:t>
      </w:r>
    </w:p>
    <w:p w14:paraId="1240C998" w14:textId="77777777" w:rsidR="007752A9" w:rsidRPr="004E4EEC" w:rsidRDefault="004E4EEC">
      <w:pPr>
        <w:pStyle w:val="Paragrafoelenco"/>
        <w:numPr>
          <w:ilvl w:val="0"/>
          <w:numId w:val="1"/>
        </w:numPr>
        <w:tabs>
          <w:tab w:val="left" w:pos="2132"/>
        </w:tabs>
        <w:spacing w:before="40" w:line="252" w:lineRule="auto"/>
        <w:ind w:firstLine="937"/>
        <w:rPr>
          <w:sz w:val="23"/>
          <w:lang w:val="en-GB"/>
        </w:rPr>
      </w:pPr>
      <w:r w:rsidRPr="004E4EEC">
        <w:rPr>
          <w:color w:val="2B2A29"/>
          <w:sz w:val="23"/>
          <w:lang w:val="en-GB"/>
        </w:rPr>
        <w:t>with regard to the Mediterranean Sea, due to the numerous initiatives by its States to establish Exclusive Economic Zones (EEZs)</w:t>
      </w:r>
      <w:r w:rsidRPr="004E4EEC">
        <w:rPr>
          <w:color w:val="2B2A29"/>
          <w:sz w:val="23"/>
          <w:lang w:val="en-GB"/>
        </w:rPr>
        <w:t>, it is in fact already devoid of international waters and would therefore be excluded from the scope of the BBNJ Agreement and the proposed directive. In particular, Italy established, with Law No 61 of 2006, an Ecological Protection Zone for environmenta</w:t>
      </w:r>
      <w:r w:rsidRPr="004E4EEC">
        <w:rPr>
          <w:color w:val="2B2A29"/>
          <w:sz w:val="23"/>
          <w:lang w:val="en-GB"/>
        </w:rPr>
        <w:t>l protection purposes and, with Law No 91 of 2021, an EEZ whose external limits are determined on the basis of agreements with neighbouring States that are currently being finalised. In this regard, it is hoped that Italian economic interests, in particula</w:t>
      </w:r>
      <w:r w:rsidRPr="004E4EEC">
        <w:rPr>
          <w:color w:val="2B2A29"/>
          <w:sz w:val="23"/>
          <w:lang w:val="en-GB"/>
        </w:rPr>
        <w:t xml:space="preserve">r those of deep-sea fishing, will be safeguarded when determining the maritime boundaries of the respective EEZs of neighbouring countries, including those with </w:t>
      </w:r>
      <w:r w:rsidRPr="004E4EEC">
        <w:rPr>
          <w:color w:val="2B2A29"/>
          <w:spacing w:val="-2"/>
          <w:sz w:val="23"/>
          <w:lang w:val="en-GB"/>
        </w:rPr>
        <w:t>France.</w:t>
      </w:r>
    </w:p>
    <w:p w14:paraId="5A828C48" w14:textId="77777777" w:rsidR="007752A9" w:rsidRPr="004E4EEC" w:rsidRDefault="004E4EEC">
      <w:pPr>
        <w:pStyle w:val="Paragrafoelenco"/>
        <w:numPr>
          <w:ilvl w:val="0"/>
          <w:numId w:val="1"/>
        </w:numPr>
        <w:tabs>
          <w:tab w:val="left" w:pos="2119"/>
        </w:tabs>
        <w:spacing w:before="36" w:line="252" w:lineRule="auto"/>
        <w:ind w:firstLine="937"/>
        <w:rPr>
          <w:sz w:val="23"/>
          <w:lang w:val="en-GB"/>
        </w:rPr>
      </w:pPr>
      <w:r w:rsidRPr="004E4EEC">
        <w:rPr>
          <w:color w:val="2B2A29"/>
          <w:sz w:val="23"/>
          <w:lang w:val="en-GB"/>
        </w:rPr>
        <w:t>Finally, with regard to the timing of the adoption of the proposal, the European Commis</w:t>
      </w:r>
      <w:r w:rsidRPr="004E4EEC">
        <w:rPr>
          <w:color w:val="2B2A29"/>
          <w:sz w:val="23"/>
          <w:lang w:val="en-GB"/>
        </w:rPr>
        <w:t>sion's objective is for the directive to enter into force before the Agreement, which is expected to take place in 2026, having been ratified by the Union on 28 May 2025. It is therefore considered necessary to set a longer implementation period for the di</w:t>
      </w:r>
      <w:r w:rsidRPr="004E4EEC">
        <w:rPr>
          <w:color w:val="2B2A29"/>
          <w:sz w:val="23"/>
          <w:lang w:val="en-GB"/>
        </w:rPr>
        <w:t>rective than the six months indicated in the proposal, in order to allow Member States to complete their respective ratification procedures.</w:t>
      </w:r>
    </w:p>
    <w:p w14:paraId="5D4C8B9C" w14:textId="77777777" w:rsidR="007752A9" w:rsidRPr="004E4EEC" w:rsidRDefault="004E4EEC">
      <w:pPr>
        <w:pStyle w:val="Corpotesto"/>
        <w:spacing w:before="38" w:line="252" w:lineRule="auto"/>
        <w:ind w:left="949" w:right="1099" w:firstLine="703"/>
        <w:jc w:val="both"/>
        <w:rPr>
          <w:lang w:val="en-GB"/>
        </w:rPr>
      </w:pPr>
      <w:r w:rsidRPr="004E4EEC">
        <w:rPr>
          <w:color w:val="2B2A29"/>
          <w:lang w:val="en-GB"/>
        </w:rPr>
        <w:t>In conclusion, the Commission reiterates that this act constitutes a reasoned opinion, within the meaning and for t</w:t>
      </w:r>
      <w:r w:rsidRPr="004E4EEC">
        <w:rPr>
          <w:color w:val="2B2A29"/>
          <w:lang w:val="en-GB"/>
        </w:rPr>
        <w:t>he purposes of Protocol No 2 annexed to the Treaty on European Union and the Treaty on the Functioning of the European Union, considering that the proposal is contrary to the principles of subsidiarity and proportionality.</w:t>
      </w:r>
    </w:p>
    <w:p w14:paraId="5C94B743" w14:textId="77777777" w:rsidR="007752A9" w:rsidRPr="004E4EEC" w:rsidRDefault="004E4EEC">
      <w:pPr>
        <w:pStyle w:val="Corpotesto"/>
        <w:spacing w:before="40" w:line="252" w:lineRule="auto"/>
        <w:ind w:left="949" w:right="1100" w:firstLine="703"/>
        <w:jc w:val="both"/>
        <w:rPr>
          <w:lang w:val="en-GB"/>
        </w:rPr>
      </w:pPr>
      <w:r w:rsidRPr="004E4EEC">
        <w:rPr>
          <w:color w:val="2B2A29"/>
          <w:lang w:val="en-GB"/>
        </w:rPr>
        <w:t>This resolution is also to be understood as a policy statement to the Government, pursuant to Article 7 of Law No.</w:t>
      </w:r>
      <w:r w:rsidRPr="004E4EEC">
        <w:rPr>
          <w:color w:val="2B2A29"/>
          <w:spacing w:val="-4"/>
          <w:lang w:val="en-GB"/>
        </w:rPr>
        <w:t xml:space="preserve"> 234 </w:t>
      </w:r>
      <w:r w:rsidRPr="004E4EEC">
        <w:rPr>
          <w:color w:val="2B2A29"/>
          <w:lang w:val="en-GB"/>
        </w:rPr>
        <w:t>of 24 December 2012</w:t>
      </w:r>
      <w:r w:rsidRPr="004E4EEC">
        <w:rPr>
          <w:color w:val="2B2A29"/>
          <w:spacing w:val="-4"/>
          <w:lang w:val="en-GB"/>
        </w:rPr>
        <w:t>.</w:t>
      </w:r>
    </w:p>
    <w:p w14:paraId="50476C24" w14:textId="77777777" w:rsidR="007752A9" w:rsidRPr="004E4EEC" w:rsidRDefault="007752A9">
      <w:pPr>
        <w:pStyle w:val="Corpotesto"/>
        <w:rPr>
          <w:sz w:val="27"/>
          <w:lang w:val="en-GB"/>
        </w:rPr>
      </w:pPr>
    </w:p>
    <w:p w14:paraId="5F0C8302" w14:textId="77777777" w:rsidR="007752A9" w:rsidRPr="004E4EEC" w:rsidRDefault="007752A9">
      <w:pPr>
        <w:pStyle w:val="Corpotesto"/>
        <w:rPr>
          <w:sz w:val="27"/>
          <w:lang w:val="en-GB"/>
        </w:rPr>
      </w:pPr>
    </w:p>
    <w:p w14:paraId="7E0ACD13" w14:textId="77777777" w:rsidR="007752A9" w:rsidRPr="004E4EEC" w:rsidRDefault="007752A9">
      <w:pPr>
        <w:pStyle w:val="Corpotesto"/>
        <w:rPr>
          <w:sz w:val="27"/>
          <w:lang w:val="en-GB"/>
        </w:rPr>
      </w:pPr>
    </w:p>
    <w:p w14:paraId="7F6A3A93" w14:textId="77777777" w:rsidR="007752A9" w:rsidRPr="004E4EEC" w:rsidRDefault="007752A9">
      <w:pPr>
        <w:pStyle w:val="Corpotesto"/>
        <w:rPr>
          <w:sz w:val="27"/>
          <w:lang w:val="en-GB"/>
        </w:rPr>
      </w:pPr>
    </w:p>
    <w:p w14:paraId="2956102A" w14:textId="77777777" w:rsidR="007752A9" w:rsidRPr="004E4EEC" w:rsidRDefault="007752A9">
      <w:pPr>
        <w:pStyle w:val="Corpotesto"/>
        <w:rPr>
          <w:sz w:val="27"/>
          <w:lang w:val="en-GB"/>
        </w:rPr>
      </w:pPr>
    </w:p>
    <w:p w14:paraId="65B6F159" w14:textId="77777777" w:rsidR="007752A9" w:rsidRPr="004E4EEC" w:rsidRDefault="007752A9">
      <w:pPr>
        <w:pStyle w:val="Corpotesto"/>
        <w:rPr>
          <w:sz w:val="27"/>
          <w:lang w:val="en-GB"/>
        </w:rPr>
      </w:pPr>
    </w:p>
    <w:p w14:paraId="3655D839" w14:textId="77777777" w:rsidR="007752A9" w:rsidRPr="004E4EEC" w:rsidRDefault="007752A9">
      <w:pPr>
        <w:pStyle w:val="Corpotesto"/>
        <w:rPr>
          <w:sz w:val="27"/>
          <w:lang w:val="en-GB"/>
        </w:rPr>
      </w:pPr>
    </w:p>
    <w:p w14:paraId="1654C3F9" w14:textId="77777777" w:rsidR="007752A9" w:rsidRPr="004E4EEC" w:rsidRDefault="007752A9">
      <w:pPr>
        <w:pStyle w:val="Corpotesto"/>
        <w:rPr>
          <w:sz w:val="27"/>
          <w:lang w:val="en-GB"/>
        </w:rPr>
      </w:pPr>
    </w:p>
    <w:p w14:paraId="4CEEE2F3" w14:textId="77777777" w:rsidR="007752A9" w:rsidRPr="004E4EEC" w:rsidRDefault="007752A9">
      <w:pPr>
        <w:pStyle w:val="Corpotesto"/>
        <w:rPr>
          <w:sz w:val="27"/>
          <w:lang w:val="en-GB"/>
        </w:rPr>
      </w:pPr>
    </w:p>
    <w:p w14:paraId="038566AA" w14:textId="77777777" w:rsidR="007752A9" w:rsidRPr="004E4EEC" w:rsidRDefault="007752A9">
      <w:pPr>
        <w:pStyle w:val="Corpotesto"/>
        <w:rPr>
          <w:sz w:val="27"/>
          <w:lang w:val="en-GB"/>
        </w:rPr>
      </w:pPr>
    </w:p>
    <w:p w14:paraId="2FC027D4" w14:textId="77777777" w:rsidR="007752A9" w:rsidRPr="004E4EEC" w:rsidRDefault="007752A9">
      <w:pPr>
        <w:pStyle w:val="Corpotesto"/>
        <w:rPr>
          <w:sz w:val="27"/>
          <w:lang w:val="en-GB"/>
        </w:rPr>
      </w:pPr>
    </w:p>
    <w:p w14:paraId="79C4BFF6" w14:textId="77777777" w:rsidR="007752A9" w:rsidRPr="004E4EEC" w:rsidRDefault="007752A9">
      <w:pPr>
        <w:pStyle w:val="Corpotesto"/>
        <w:rPr>
          <w:sz w:val="27"/>
          <w:lang w:val="en-GB"/>
        </w:rPr>
      </w:pPr>
    </w:p>
    <w:p w14:paraId="0C05394E" w14:textId="77777777" w:rsidR="007752A9" w:rsidRPr="004E4EEC" w:rsidRDefault="007752A9">
      <w:pPr>
        <w:pStyle w:val="Corpotesto"/>
        <w:spacing w:before="280"/>
        <w:rPr>
          <w:sz w:val="27"/>
          <w:lang w:val="en-GB"/>
        </w:rPr>
      </w:pPr>
    </w:p>
    <w:p w14:paraId="3F741F68" w14:textId="77777777" w:rsidR="007752A9" w:rsidRDefault="004E4EEC">
      <w:pPr>
        <w:ind w:right="204"/>
        <w:jc w:val="right"/>
        <w:rPr>
          <w:sz w:val="27"/>
        </w:rPr>
      </w:pPr>
      <w:r>
        <w:rPr>
          <w:color w:val="2B2A29"/>
          <w:spacing w:val="-4"/>
          <w:w w:val="120"/>
          <w:sz w:val="28"/>
        </w:rPr>
        <w:t>€1.00</w:t>
      </w:r>
    </w:p>
    <w:sectPr w:rsidR="007752A9">
      <w:headerReference w:type="default" r:id="rId8"/>
      <w:pgSz w:w="11910" w:h="16840"/>
      <w:pgMar w:top="1420" w:right="1275" w:bottom="280" w:left="1417" w:header="1095"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4F28B" w14:textId="77777777" w:rsidR="00000000" w:rsidRDefault="004E4EEC">
      <w:r>
        <w:separator/>
      </w:r>
    </w:p>
  </w:endnote>
  <w:endnote w:type="continuationSeparator" w:id="0">
    <w:p w14:paraId="64638F92" w14:textId="77777777" w:rsidR="00000000" w:rsidRDefault="004E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11D39" w14:textId="77777777" w:rsidR="00000000" w:rsidRDefault="004E4EEC">
      <w:r>
        <w:separator/>
      </w:r>
    </w:p>
  </w:footnote>
  <w:footnote w:type="continuationSeparator" w:id="0">
    <w:p w14:paraId="14B640A3" w14:textId="77777777" w:rsidR="00000000" w:rsidRDefault="004E4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6EF1" w14:textId="77777777" w:rsidR="007752A9" w:rsidRDefault="004E4EEC">
    <w:pPr>
      <w:pStyle w:val="Corpotesto"/>
      <w:spacing w:line="14" w:lineRule="auto"/>
      <w:rPr>
        <w:sz w:val="20"/>
      </w:rPr>
    </w:pPr>
    <w:r>
      <w:rPr>
        <w:noProof/>
        <w:sz w:val="20"/>
      </w:rPr>
      <mc:AlternateContent>
        <mc:Choice Requires="wps">
          <w:drawing>
            <wp:anchor distT="0" distB="0" distL="0" distR="0" simplePos="0" relativeHeight="251658240" behindDoc="1" locked="0" layoutInCell="1" allowOverlap="1" wp14:anchorId="3C8190B1" wp14:editId="5198B742">
              <wp:simplePos x="0" y="0"/>
              <wp:positionH relativeFrom="page">
                <wp:posOffset>933983</wp:posOffset>
              </wp:positionH>
              <wp:positionV relativeFrom="page">
                <wp:posOffset>873143</wp:posOffset>
              </wp:positionV>
              <wp:extent cx="5685155" cy="1270"/>
              <wp:effectExtent l="0" t="0" r="0" b="0"/>
              <wp:wrapNone/>
              <wp:docPr id="5" name="Graphic 5"/>
              <wp:cNvGraphicFramePr/>
              <a:graphic xmlns:a="http://schemas.openxmlformats.org/drawingml/2006/main">
                <a:graphicData uri="http://schemas.microsoft.com/office/word/2010/wordprocessingShape">
                  <wps:wsp>
                    <wps:cNvSpPr/>
                    <wps:spPr>
                      <a:xfrm>
                        <a:off x="0" y="0"/>
                        <a:ext cx="5685155" cy="1270"/>
                      </a:xfrm>
                      <a:custGeom>
                        <a:avLst/>
                        <a:gdLst/>
                        <a:ahLst/>
                        <a:cxnLst/>
                        <a:rect l="l" t="t" r="r" b="b"/>
                        <a:pathLst>
                          <a:path w="5685155">
                            <a:moveTo>
                              <a:pt x="0" y="0"/>
                            </a:moveTo>
                            <a:lnTo>
                              <a:pt x="5685117" y="0"/>
                            </a:lnTo>
                          </a:path>
                        </a:pathLst>
                      </a:custGeom>
                      <a:ln w="6767">
                        <a:solidFill>
                          <a:srgbClr val="2B2A29"/>
                        </a:solidFill>
                        <a:prstDash val="solid"/>
                      </a:ln>
                    </wps:spPr>
                    <wps:bodyPr wrap="square" lIns="0" tIns="0" rIns="0" bIns="0" rtlCol="0">
                      <a:prstTxWarp prst="textNoShape">
                        <a:avLst/>
                      </a:prstTxWarp>
                    </wps:bodyPr>
                  </wps:wsp>
                </a:graphicData>
              </a:graphic>
            </wp:anchor>
          </w:drawing>
        </mc:Choice>
        <mc:Fallback>
          <w:pict>
            <v:shape w14:anchorId="36816465" id="Graphic 5" o:spid="_x0000_s1026" style="position:absolute;margin-left:73.55pt;margin-top:68.75pt;width:447.65pt;height:.1pt;z-index:-251658240;visibility:visible;mso-wrap-style:square;mso-wrap-distance-left:0;mso-wrap-distance-top:0;mso-wrap-distance-right:0;mso-wrap-distance-bottom:0;mso-position-horizontal:absolute;mso-position-horizontal-relative:page;mso-position-vertical:absolute;mso-position-vertical-relative:page;v-text-anchor:top" coordsize="5685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" path="m,l5685117,e" filled="f" strokecolor="#2b2a29" strokeweight=".18797mm">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6ABB3A76" wp14:editId="2BBEB8C1">
              <wp:simplePos x="0" y="0"/>
              <wp:positionH relativeFrom="page">
                <wp:posOffset>933983</wp:posOffset>
              </wp:positionH>
              <wp:positionV relativeFrom="page">
                <wp:posOffset>900215</wp:posOffset>
              </wp:positionV>
              <wp:extent cx="5685155" cy="1270"/>
              <wp:effectExtent l="0" t="0" r="0" b="0"/>
              <wp:wrapNone/>
              <wp:docPr id="6" name="Graphic 6"/>
              <wp:cNvGraphicFramePr/>
              <a:graphic xmlns:a="http://schemas.openxmlformats.org/drawingml/2006/main">
                <a:graphicData uri="http://schemas.microsoft.com/office/word/2010/wordprocessingShape">
                  <wps:wsp>
                    <wps:cNvSpPr/>
                    <wps:spPr>
                      <a:xfrm>
                        <a:off x="0" y="0"/>
                        <a:ext cx="5685155" cy="1270"/>
                      </a:xfrm>
                      <a:custGeom>
                        <a:avLst/>
                        <a:gdLst/>
                        <a:ahLst/>
                        <a:cxnLst/>
                        <a:rect l="l" t="t" r="r" b="b"/>
                        <a:pathLst>
                          <a:path w="5685155">
                            <a:moveTo>
                              <a:pt x="0" y="0"/>
                            </a:moveTo>
                            <a:lnTo>
                              <a:pt x="5685117" y="0"/>
                            </a:lnTo>
                          </a:path>
                        </a:pathLst>
                      </a:custGeom>
                      <a:ln w="6767">
                        <a:solidFill>
                          <a:srgbClr val="2B2A29"/>
                        </a:solidFill>
                        <a:prstDash val="solid"/>
                      </a:ln>
                    </wps:spPr>
                    <wps:bodyPr wrap="square" lIns="0" tIns="0" rIns="0" bIns="0" rtlCol="0">
                      <a:prstTxWarp prst="textNoShape">
                        <a:avLst/>
                      </a:prstTxWarp>
                    </wps:bodyPr>
                  </wps:wsp>
                </a:graphicData>
              </a:graphic>
            </wp:anchor>
          </w:drawing>
        </mc:Choice>
        <mc:Fallback>
          <w:pict>
            <v:shape w14:anchorId="244C5253" id="Graphic 6" o:spid="_x0000_s1026" style="position:absolute;margin-left:73.55pt;margin-top:70.9pt;width:447.65pt;height:.1pt;z-index:-251656192;visibility:visible;mso-wrap-style:square;mso-wrap-distance-left:0;mso-wrap-distance-top:0;mso-wrap-distance-right:0;mso-wrap-distance-bottom:0;mso-position-horizontal:absolute;mso-position-horizontal-relative:page;mso-position-vertical:absolute;mso-position-vertical-relative:page;v-text-anchor:top" coordsize="5685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" path="m,l5685117,e" filled="f" strokecolor="#2b2a29" strokeweight=".18797mm">
              <v:path arrowok="t"/>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4EC28F91" wp14:editId="190A8425">
              <wp:simplePos x="0" y="0"/>
              <wp:positionH relativeFrom="page">
                <wp:posOffset>921283</wp:posOffset>
              </wp:positionH>
              <wp:positionV relativeFrom="page">
                <wp:posOffset>684975</wp:posOffset>
              </wp:positionV>
              <wp:extent cx="1090930" cy="189230"/>
              <wp:effectExtent l="0" t="0" r="0" b="0"/>
              <wp:wrapNone/>
              <wp:docPr id="7" name="Textbox 7"/>
              <wp:cNvGraphicFramePr/>
              <a:graphic xmlns:a="http://schemas.openxmlformats.org/drawingml/2006/main">
                <a:graphicData uri="http://schemas.microsoft.com/office/word/2010/wordprocessingShape">
                  <wps:wsp>
                    <wps:cNvSpPr txBox="1"/>
                    <wps:spPr>
                      <a:xfrm>
                        <a:off x="0" y="0"/>
                        <a:ext cx="1090930" cy="189230"/>
                      </a:xfrm>
                      <a:prstGeom prst="rect">
                        <a:avLst/>
                      </a:prstGeom>
                    </wps:spPr>
                    <wps:txbx>
                      <w:txbxContent>
                        <w:p w14:paraId="4E1B6795" w14:textId="77777777" w:rsidR="007752A9" w:rsidRDefault="004E4EEC">
                          <w:pPr>
                            <w:spacing w:before="12"/>
                            <w:ind w:left="20"/>
                            <w:rPr>
                              <w:i/>
                              <w:sz w:val="23"/>
                            </w:rPr>
                          </w:pPr>
                          <w:r>
                            <w:rPr>
                              <w:i/>
                              <w:color w:val="2B2A29"/>
                              <w:spacing w:val="-2"/>
                              <w:sz w:val="23"/>
                            </w:rPr>
                            <w:t xml:space="preserve">Parliamentary </w:t>
                          </w:r>
                          <w:r>
                            <w:rPr>
                              <w:i/>
                              <w:color w:val="2B2A29"/>
                              <w:sz w:val="23"/>
                            </w:rPr>
                            <w:t>Proceedings</w:t>
                          </w:r>
                        </w:p>
                      </w:txbxContent>
                    </wps:txbx>
                    <wps:bodyPr wrap="square" lIns="0" tIns="0" rIns="0" bIns="0" rtlCol="0"/>
                  </wps:wsp>
                </a:graphicData>
              </a:graphic>
            </wp:anchor>
          </w:drawing>
        </mc:Choice>
        <mc:Fallback>
          <w:pict>
            <v:shapetype w14:anchorId="4EC28F91" id="_x0000_t202" coordsize="21600,21600" o:spt="202" path="m,l,21600r21600,l21600,xe">
              <v:stroke joinstyle="miter"/>
              <v:path gradientshapeok="t" o:connecttype="rect"/>
            </v:shapetype>
            <v:shape id="Textbox 7" o:spid="_x0000_s1026" type="#_x0000_t202" style="position:absolute;margin-left:72.55pt;margin-top:53.95pt;width:85.9pt;height:14.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" filled="f" stroked="f">
              <v:textbox inset="0,0,0,0">
                <w:txbxContent>
                  <w:p w14:paraId="4E1B6795" w14:textId="77777777" w:rsidR="007752A9" w:rsidRDefault="004E4EEC">
                    <w:pPr>
                      <w:spacing w:before="12"/>
                      <w:ind w:left="20"/>
                      <w:rPr>
                        <w:i/>
                        <w:sz w:val="23"/>
                      </w:rPr>
                    </w:pPr>
                    <w:r>
                      <w:rPr>
                        <w:i/>
                        <w:color w:val="2B2A29"/>
                        <w:spacing w:val="-2"/>
                        <w:sz w:val="23"/>
                      </w:rPr>
                      <w:t xml:space="preserve">Parliamentary </w:t>
                    </w:r>
                    <w:r>
                      <w:rPr>
                        <w:i/>
                        <w:color w:val="2B2A29"/>
                        <w:sz w:val="23"/>
                      </w:rPr>
                      <w:t>Proceedings</w:t>
                    </w: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437C4A72" wp14:editId="1240CA70">
              <wp:simplePos x="0" y="0"/>
              <wp:positionH relativeFrom="page">
                <wp:posOffset>3577729</wp:posOffset>
              </wp:positionH>
              <wp:positionV relativeFrom="page">
                <wp:posOffset>682742</wp:posOffset>
              </wp:positionV>
              <wp:extent cx="398145" cy="191770"/>
              <wp:effectExtent l="0" t="0" r="0" b="0"/>
              <wp:wrapNone/>
              <wp:docPr id="8" name="Textbox 8"/>
              <wp:cNvGraphicFramePr/>
              <a:graphic xmlns:a="http://schemas.openxmlformats.org/drawingml/2006/main">
                <a:graphicData uri="http://schemas.microsoft.com/office/word/2010/wordprocessingShape">
                  <wps:wsp>
                    <wps:cNvSpPr txBox="1"/>
                    <wps:spPr>
                      <a:xfrm>
                        <a:off x="0" y="0"/>
                        <a:ext cx="398145" cy="191770"/>
                      </a:xfrm>
                      <a:prstGeom prst="rect">
                        <a:avLst/>
                      </a:prstGeom>
                    </wps:spPr>
                    <wps:txbx>
                      <w:txbxContent>
                        <w:p w14:paraId="1A9D2C95" w14:textId="77777777" w:rsidR="007752A9" w:rsidRDefault="004E4EEC">
                          <w:pPr>
                            <w:pStyle w:val="Corpotesto"/>
                            <w:spacing w:before="16"/>
                            <w:ind w:left="20"/>
                          </w:pPr>
                          <w:r>
                            <w:rPr>
                              <w:color w:val="2B2A29"/>
                            </w:rPr>
                            <w:t>–</w:t>
                          </w:r>
                          <w:r>
                            <w:rPr>
                              <w:color w:val="2B2A29"/>
                            </w:rPr>
                            <w:fldChar w:fldCharType="begin"/>
                          </w:r>
                          <w:r>
                            <w:rPr>
                              <w:color w:val="2B2A29"/>
                            </w:rPr>
                            <w:instrText xml:space="preserve"> PAGE </w:instrText>
                          </w:r>
                          <w:r>
                            <w:rPr>
                              <w:color w:val="2B2A29"/>
                            </w:rPr>
                            <w:fldChar w:fldCharType="separate"/>
                          </w:r>
                          <w:r>
                            <w:rPr>
                              <w:color w:val="2B2A29"/>
                              <w:sz w:val="24"/>
                            </w:rPr>
                            <w:t>4</w:t>
                          </w:r>
                          <w:r>
                            <w:rPr>
                              <w:color w:val="2B2A29"/>
                            </w:rPr>
                            <w:fldChar w:fldCharType="end"/>
                          </w:r>
                          <w:r>
                            <w:rPr>
                              <w:color w:val="2B2A29"/>
                              <w:spacing w:val="-10"/>
                            </w:rPr>
                            <w:t xml:space="preserve"> –</w:t>
                          </w:r>
                        </w:p>
                      </w:txbxContent>
                    </wps:txbx>
                    <wps:bodyPr wrap="square" lIns="0" tIns="0" rIns="0" bIns="0" rtlCol="0"/>
                  </wps:wsp>
                </a:graphicData>
              </a:graphic>
            </wp:anchor>
          </w:drawing>
        </mc:Choice>
        <mc:Fallback>
          <w:pict>
            <v:shape w14:anchorId="437C4A72" id="Textbox 8" o:spid="_x0000_s1027" type="#_x0000_t202" style="position:absolute;margin-left:281.7pt;margin-top:53.75pt;width:31.35pt;height:15.1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" filled="f" stroked="f">
              <v:textbox inset="0,0,0,0">
                <w:txbxContent>
                  <w:p w14:paraId="1A9D2C95" w14:textId="77777777" w:rsidR="007752A9" w:rsidRDefault="004E4EEC">
                    <w:pPr>
                      <w:pStyle w:val="Corpotesto"/>
                      <w:spacing w:before="16"/>
                      <w:ind w:left="20"/>
                    </w:pPr>
                    <w:r>
                      <w:rPr>
                        <w:color w:val="2B2A29"/>
                      </w:rPr>
                      <w:t>–</w:t>
                    </w:r>
                    <w:r>
                      <w:rPr>
                        <w:color w:val="2B2A29"/>
                      </w:rPr>
                      <w:fldChar w:fldCharType="begin"/>
                    </w:r>
                    <w:r>
                      <w:rPr>
                        <w:color w:val="2B2A29"/>
                      </w:rPr>
                      <w:instrText xml:space="preserve"> PAGE </w:instrText>
                    </w:r>
                    <w:r>
                      <w:rPr>
                        <w:color w:val="2B2A29"/>
                      </w:rPr>
                      <w:fldChar w:fldCharType="separate"/>
                    </w:r>
                    <w:r>
                      <w:rPr>
                        <w:color w:val="2B2A29"/>
                        <w:sz w:val="24"/>
                      </w:rPr>
                      <w:t>4</w:t>
                    </w:r>
                    <w:r>
                      <w:rPr>
                        <w:color w:val="2B2A29"/>
                      </w:rPr>
                      <w:fldChar w:fldCharType="end"/>
                    </w:r>
                    <w:r>
                      <w:rPr>
                        <w:color w:val="2B2A29"/>
                        <w:spacing w:val="-10"/>
                      </w:rPr>
                      <w:t xml:space="preserve"> –</w:t>
                    </w:r>
                  </w:p>
                </w:txbxContent>
              </v:textbox>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5AA2E80D" wp14:editId="36AD31DC">
              <wp:simplePos x="0" y="0"/>
              <wp:positionH relativeFrom="page">
                <wp:posOffset>5106035</wp:posOffset>
              </wp:positionH>
              <wp:positionV relativeFrom="page">
                <wp:posOffset>684975</wp:posOffset>
              </wp:positionV>
              <wp:extent cx="1525905" cy="189230"/>
              <wp:effectExtent l="0" t="0" r="0" b="0"/>
              <wp:wrapNone/>
              <wp:docPr id="9" name="Textbox 9"/>
              <wp:cNvGraphicFramePr/>
              <a:graphic xmlns:a="http://schemas.openxmlformats.org/drawingml/2006/main">
                <a:graphicData uri="http://schemas.microsoft.com/office/word/2010/wordprocessingShape">
                  <wps:wsp>
                    <wps:cNvSpPr txBox="1"/>
                    <wps:spPr>
                      <a:xfrm>
                        <a:off x="0" y="0"/>
                        <a:ext cx="1525905" cy="189230"/>
                      </a:xfrm>
                      <a:prstGeom prst="rect">
                        <a:avLst/>
                      </a:prstGeom>
                    </wps:spPr>
                    <wps:txbx>
                      <w:txbxContent>
                        <w:p w14:paraId="6F51E5E1" w14:textId="77777777" w:rsidR="007752A9" w:rsidRDefault="004E4EEC">
                          <w:pPr>
                            <w:spacing w:before="12"/>
                            <w:ind w:left="20"/>
                            <w:rPr>
                              <w:i/>
                              <w:sz w:val="23"/>
                            </w:rPr>
                          </w:pPr>
                          <w:r>
                            <w:rPr>
                              <w:i/>
                              <w:color w:val="2B2A29"/>
                              <w:sz w:val="23"/>
                            </w:rPr>
                            <w:t xml:space="preserve">Senate of the </w:t>
                          </w:r>
                          <w:r>
                            <w:rPr>
                              <w:i/>
                              <w:color w:val="2B2A29"/>
                              <w:spacing w:val="-2"/>
                              <w:sz w:val="23"/>
                            </w:rPr>
                            <w:t>Republic</w:t>
                          </w:r>
                        </w:p>
                      </w:txbxContent>
                    </wps:txbx>
                    <wps:bodyPr wrap="square" lIns="0" tIns="0" rIns="0" bIns="0" rtlCol="0"/>
                  </wps:wsp>
                </a:graphicData>
              </a:graphic>
            </wp:anchor>
          </w:drawing>
        </mc:Choice>
        <mc:Fallback>
          <w:pict>
            <v:shape w14:anchorId="5AA2E80D" id="Textbox 9" o:spid="_x0000_s1028" type="#_x0000_t202" style="position:absolute;margin-left:402.05pt;margin-top:53.95pt;width:120.15pt;height:14.9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" filled="f" stroked="f">
              <v:textbox inset="0,0,0,0">
                <w:txbxContent>
                  <w:p w14:paraId="6F51E5E1" w14:textId="77777777" w:rsidR="007752A9" w:rsidRDefault="004E4EEC">
                    <w:pPr>
                      <w:spacing w:before="12"/>
                      <w:ind w:left="20"/>
                      <w:rPr>
                        <w:i/>
                        <w:sz w:val="23"/>
                      </w:rPr>
                    </w:pPr>
                    <w:r>
                      <w:rPr>
                        <w:i/>
                        <w:color w:val="2B2A29"/>
                        <w:sz w:val="23"/>
                      </w:rPr>
                      <w:t xml:space="preserve">Senate of the </w:t>
                    </w:r>
                    <w:r>
                      <w:rPr>
                        <w:i/>
                        <w:color w:val="2B2A29"/>
                        <w:spacing w:val="-2"/>
                        <w:sz w:val="23"/>
                      </w:rPr>
                      <w:t>Republic</w:t>
                    </w:r>
                  </w:p>
                </w:txbxContent>
              </v:textbox>
              <w10:wrap anchorx="page" anchory="page"/>
            </v:shape>
          </w:pict>
        </mc:Fallback>
      </mc:AlternateContent>
    </w:r>
    <w:r>
      <w:rPr>
        <w:noProof/>
        <w:sz w:val="20"/>
      </w:rPr>
      <mc:AlternateContent>
        <mc:Choice Requires="wps">
          <w:drawing>
            <wp:anchor distT="0" distB="0" distL="0" distR="0" simplePos="0" relativeHeight="251668480" behindDoc="1" locked="0" layoutInCell="1" allowOverlap="1" wp14:anchorId="2D5E976B" wp14:editId="20E3BD30">
              <wp:simplePos x="0" y="0"/>
              <wp:positionH relativeFrom="page">
                <wp:posOffset>1424599</wp:posOffset>
              </wp:positionH>
              <wp:positionV relativeFrom="page">
                <wp:posOffset>991398</wp:posOffset>
              </wp:positionV>
              <wp:extent cx="4705350" cy="139065"/>
              <wp:effectExtent l="0" t="0" r="0" b="0"/>
              <wp:wrapNone/>
              <wp:docPr id="10" name="Textbox 10"/>
              <wp:cNvGraphicFramePr/>
              <a:graphic xmlns:a="http://schemas.openxmlformats.org/drawingml/2006/main">
                <a:graphicData uri="http://schemas.microsoft.com/office/word/2010/wordprocessingShape">
                  <wps:wsp>
                    <wps:cNvSpPr txBox="1"/>
                    <wps:spPr>
                      <a:xfrm>
                        <a:off x="0" y="0"/>
                        <a:ext cx="4705350" cy="139065"/>
                      </a:xfrm>
                      <a:prstGeom prst="rect">
                        <a:avLst/>
                      </a:prstGeom>
                    </wps:spPr>
                    <wps:txbx>
                      <w:txbxContent>
                        <w:p w14:paraId="21A5E367" w14:textId="77777777" w:rsidR="007752A9" w:rsidRDefault="004E4EEC">
                          <w:pPr>
                            <w:spacing w:before="14"/>
                            <w:ind w:left="20"/>
                            <w:rPr>
                              <w:sz w:val="16"/>
                            </w:rPr>
                          </w:pPr>
                          <w:r w:rsidRPr="004E4EEC">
                            <w:rPr>
                              <w:color w:val="2B2A29"/>
                              <w:sz w:val="16"/>
                              <w:lang w:val="en-GB"/>
                            </w:rPr>
                            <w:t>XIX</w:t>
                          </w:r>
                          <w:r w:rsidRPr="004E4EEC">
                            <w:rPr>
                              <w:color w:val="2B2A29"/>
                              <w:spacing w:val="36"/>
                              <w:sz w:val="16"/>
                              <w:lang w:val="en-GB"/>
                            </w:rPr>
                            <w:t xml:space="preserve">  </w:t>
                          </w:r>
                          <w:r w:rsidRPr="004E4EEC">
                            <w:rPr>
                              <w:color w:val="2B2A29"/>
                              <w:sz w:val="16"/>
                              <w:lang w:val="en-GB"/>
                            </w:rPr>
                            <w:t xml:space="preserve"> LEGISLATURE – BILLS AND REPORTS – DOCUMENTS – </w:t>
                          </w:r>
                          <w:r w:rsidRPr="004E4EEC">
                            <w:rPr>
                              <w:i/>
                              <w:color w:val="2B2A29"/>
                              <w:sz w:val="16"/>
                              <w:lang w:val="en-GB"/>
                            </w:rPr>
                            <w:t xml:space="preserve">DOC. </w:t>
                          </w:r>
                          <w:r>
                            <w:rPr>
                              <w:i/>
                              <w:color w:val="2B2A29"/>
                              <w:sz w:val="16"/>
                            </w:rPr>
                            <w:t>XVIII-BIS</w:t>
                          </w:r>
                          <w:r>
                            <w:rPr>
                              <w:color w:val="2B2A29"/>
                              <w:sz w:val="16"/>
                            </w:rPr>
                            <w:t>, NO.</w:t>
                          </w:r>
                          <w:r>
                            <w:rPr>
                              <w:color w:val="2B2A29"/>
                              <w:spacing w:val="-5"/>
                              <w:sz w:val="16"/>
                            </w:rPr>
                            <w:t xml:space="preserve"> 28</w:t>
                          </w:r>
                        </w:p>
                      </w:txbxContent>
                    </wps:txbx>
                    <wps:bodyPr wrap="square" lIns="0" tIns="0" rIns="0" bIns="0" rtlCol="0"/>
                  </wps:wsp>
                </a:graphicData>
              </a:graphic>
            </wp:anchor>
          </w:drawing>
        </mc:Choice>
        <mc:Fallback>
          <w:pict>
            <v:shape w14:anchorId="2D5E976B" id="Textbox 10" o:spid="_x0000_s1029" type="#_x0000_t202" style="position:absolute;margin-left:112.15pt;margin-top:78.05pt;width:370.5pt;height:10.9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" filled="f" stroked="f">
              <v:textbox inset="0,0,0,0">
                <w:txbxContent>
                  <w:p w14:paraId="21A5E367" w14:textId="77777777" w:rsidR="007752A9" w:rsidRDefault="004E4EEC">
                    <w:pPr>
                      <w:spacing w:before="14"/>
                      <w:ind w:left="20"/>
                      <w:rPr>
                        <w:sz w:val="16"/>
                      </w:rPr>
                    </w:pPr>
                    <w:r w:rsidRPr="004E4EEC">
                      <w:rPr>
                        <w:color w:val="2B2A29"/>
                        <w:sz w:val="16"/>
                        <w:lang w:val="en-GB"/>
                      </w:rPr>
                      <w:t>XIX</w:t>
                    </w:r>
                    <w:r w:rsidRPr="004E4EEC">
                      <w:rPr>
                        <w:color w:val="2B2A29"/>
                        <w:spacing w:val="36"/>
                        <w:sz w:val="16"/>
                        <w:lang w:val="en-GB"/>
                      </w:rPr>
                      <w:t xml:space="preserve">  </w:t>
                    </w:r>
                    <w:r w:rsidRPr="004E4EEC">
                      <w:rPr>
                        <w:color w:val="2B2A29"/>
                        <w:sz w:val="16"/>
                        <w:lang w:val="en-GB"/>
                      </w:rPr>
                      <w:t xml:space="preserve"> LEGISLATURE – BILLS AND REPORTS – DOCUMENTS – </w:t>
                    </w:r>
                    <w:r w:rsidRPr="004E4EEC">
                      <w:rPr>
                        <w:i/>
                        <w:color w:val="2B2A29"/>
                        <w:sz w:val="16"/>
                        <w:lang w:val="en-GB"/>
                      </w:rPr>
                      <w:t xml:space="preserve">DOC. </w:t>
                    </w:r>
                    <w:r>
                      <w:rPr>
                        <w:i/>
                        <w:color w:val="2B2A29"/>
                        <w:sz w:val="16"/>
                      </w:rPr>
                      <w:t>XVIII-BIS</w:t>
                    </w:r>
                    <w:r>
                      <w:rPr>
                        <w:color w:val="2B2A29"/>
                        <w:sz w:val="16"/>
                      </w:rPr>
                      <w:t>, NO.</w:t>
                    </w:r>
                    <w:r>
                      <w:rPr>
                        <w:color w:val="2B2A29"/>
                        <w:spacing w:val="-5"/>
                        <w:sz w:val="16"/>
                      </w:rPr>
                      <w:t xml:space="preserve"> 28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19B3" w14:textId="77777777" w:rsidR="007752A9" w:rsidRDefault="004E4EEC">
    <w:pPr>
      <w:pStyle w:val="Corpotesto"/>
      <w:spacing w:line="14" w:lineRule="auto"/>
      <w:rPr>
        <w:sz w:val="20"/>
      </w:rPr>
    </w:pPr>
    <w:r>
      <w:rPr>
        <w:noProof/>
        <w:sz w:val="20"/>
      </w:rPr>
      <mc:AlternateContent>
        <mc:Choice Requires="wps">
          <w:drawing>
            <wp:anchor distT="0" distB="0" distL="0" distR="0" simplePos="0" relativeHeight="251670528" behindDoc="1" locked="0" layoutInCell="1" allowOverlap="1" wp14:anchorId="5BDDA1B1" wp14:editId="6090F989">
              <wp:simplePos x="0" y="0"/>
              <wp:positionH relativeFrom="page">
                <wp:posOffset>933983</wp:posOffset>
              </wp:positionH>
              <wp:positionV relativeFrom="page">
                <wp:posOffset>873143</wp:posOffset>
              </wp:positionV>
              <wp:extent cx="5685155" cy="1270"/>
              <wp:effectExtent l="0" t="0" r="0" b="0"/>
              <wp:wrapNone/>
              <wp:docPr id="15" name="Graphic 15"/>
              <wp:cNvGraphicFramePr/>
              <a:graphic xmlns:a="http://schemas.openxmlformats.org/drawingml/2006/main">
                <a:graphicData uri="http://schemas.microsoft.com/office/word/2010/wordprocessingShape">
                  <wps:wsp>
                    <wps:cNvSpPr/>
                    <wps:spPr>
                      <a:xfrm>
                        <a:off x="0" y="0"/>
                        <a:ext cx="5685155" cy="1270"/>
                      </a:xfrm>
                      <a:custGeom>
                        <a:avLst/>
                        <a:gdLst/>
                        <a:ahLst/>
                        <a:cxnLst/>
                        <a:rect l="l" t="t" r="r" b="b"/>
                        <a:pathLst>
                          <a:path w="5685155">
                            <a:moveTo>
                              <a:pt x="0" y="0"/>
                            </a:moveTo>
                            <a:lnTo>
                              <a:pt x="5685117" y="0"/>
                            </a:lnTo>
                          </a:path>
                        </a:pathLst>
                      </a:custGeom>
                      <a:ln w="6767">
                        <a:solidFill>
                          <a:srgbClr val="2B2A29"/>
                        </a:solidFill>
                        <a:prstDash val="solid"/>
                      </a:ln>
                    </wps:spPr>
                    <wps:bodyPr wrap="square" lIns="0" tIns="0" rIns="0" bIns="0" rtlCol="0">
                      <a:prstTxWarp prst="textNoShape">
                        <a:avLst/>
                      </a:prstTxWarp>
                    </wps:bodyPr>
                  </wps:wsp>
                </a:graphicData>
              </a:graphic>
            </wp:anchor>
          </w:drawing>
        </mc:Choice>
        <mc:Fallback>
          <w:pict>
            <v:shape w14:anchorId="2D63256A" id="Graphic 15" o:spid="_x0000_s1026" style="position:absolute;margin-left:73.55pt;margin-top:68.75pt;width:447.65pt;height:.1pt;z-index:-251645952;visibility:visible;mso-wrap-style:square;mso-wrap-distance-left:0;mso-wrap-distance-top:0;mso-wrap-distance-right:0;mso-wrap-distance-bottom:0;mso-position-horizontal:absolute;mso-position-horizontal-relative:page;mso-position-vertical:absolute;mso-position-vertical-relative:page;v-text-anchor:top" coordsize="5685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" path="m,l5685117,e" filled="f" strokecolor="#2b2a29" strokeweight=".18797mm">
              <v:path arrowok="t"/>
              <w10:wrap anchorx="page" anchory="page"/>
            </v:shape>
          </w:pict>
        </mc:Fallback>
      </mc:AlternateContent>
    </w:r>
    <w:r>
      <w:rPr>
        <w:noProof/>
        <w:sz w:val="20"/>
      </w:rPr>
      <mc:AlternateContent>
        <mc:Choice Requires="wps">
          <w:drawing>
            <wp:anchor distT="0" distB="0" distL="0" distR="0" simplePos="0" relativeHeight="251672576" behindDoc="1" locked="0" layoutInCell="1" allowOverlap="1" wp14:anchorId="34C1EEBD" wp14:editId="0EF086B4">
              <wp:simplePos x="0" y="0"/>
              <wp:positionH relativeFrom="page">
                <wp:posOffset>933983</wp:posOffset>
              </wp:positionH>
              <wp:positionV relativeFrom="page">
                <wp:posOffset>900215</wp:posOffset>
              </wp:positionV>
              <wp:extent cx="5685155" cy="1270"/>
              <wp:effectExtent l="0" t="0" r="0" b="0"/>
              <wp:wrapNone/>
              <wp:docPr id="16" name="Graphic 16"/>
              <wp:cNvGraphicFramePr/>
              <a:graphic xmlns:a="http://schemas.openxmlformats.org/drawingml/2006/main">
                <a:graphicData uri="http://schemas.microsoft.com/office/word/2010/wordprocessingShape">
                  <wps:wsp>
                    <wps:cNvSpPr/>
                    <wps:spPr>
                      <a:xfrm>
                        <a:off x="0" y="0"/>
                        <a:ext cx="5685155" cy="1270"/>
                      </a:xfrm>
                      <a:custGeom>
                        <a:avLst/>
                        <a:gdLst/>
                        <a:ahLst/>
                        <a:cxnLst/>
                        <a:rect l="l" t="t" r="r" b="b"/>
                        <a:pathLst>
                          <a:path w="5685155">
                            <a:moveTo>
                              <a:pt x="0" y="0"/>
                            </a:moveTo>
                            <a:lnTo>
                              <a:pt x="5685117" y="0"/>
                            </a:lnTo>
                          </a:path>
                        </a:pathLst>
                      </a:custGeom>
                      <a:ln w="6767">
                        <a:solidFill>
                          <a:srgbClr val="2B2A29"/>
                        </a:solidFill>
                        <a:prstDash val="solid"/>
                      </a:ln>
                    </wps:spPr>
                    <wps:bodyPr wrap="square" lIns="0" tIns="0" rIns="0" bIns="0" rtlCol="0">
                      <a:prstTxWarp prst="textNoShape">
                        <a:avLst/>
                      </a:prstTxWarp>
                    </wps:bodyPr>
                  </wps:wsp>
                </a:graphicData>
              </a:graphic>
            </wp:anchor>
          </w:drawing>
        </mc:Choice>
        <mc:Fallback>
          <w:pict>
            <v:shape w14:anchorId="2501B00B" id="Graphic 16" o:spid="_x0000_s1026" style="position:absolute;margin-left:73.55pt;margin-top:70.9pt;width:447.65pt;height:.1pt;z-index:-251643904;visibility:visible;mso-wrap-style:square;mso-wrap-distance-left:0;mso-wrap-distance-top:0;mso-wrap-distance-right:0;mso-wrap-distance-bottom:0;mso-position-horizontal:absolute;mso-position-horizontal-relative:page;mso-position-vertical:absolute;mso-position-vertical-relative:page;v-text-anchor:top" coordsize="5685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" path="m,l5685117,e" filled="f" strokecolor="#2b2a29" strokeweight=".18797mm">
              <v:path arrowok="t"/>
              <w10:wrap anchorx="page" anchory="page"/>
            </v:shape>
          </w:pict>
        </mc:Fallback>
      </mc:AlternateContent>
    </w:r>
    <w:r>
      <w:rPr>
        <w:noProof/>
        <w:sz w:val="20"/>
      </w:rPr>
      <mc:AlternateContent>
        <mc:Choice Requires="wps">
          <w:drawing>
            <wp:anchor distT="0" distB="0" distL="0" distR="0" simplePos="0" relativeHeight="251674624" behindDoc="1" locked="0" layoutInCell="1" allowOverlap="1" wp14:anchorId="3C6C6A27" wp14:editId="26312DF1">
              <wp:simplePos x="0" y="0"/>
              <wp:positionH relativeFrom="page">
                <wp:posOffset>921283</wp:posOffset>
              </wp:positionH>
              <wp:positionV relativeFrom="page">
                <wp:posOffset>684975</wp:posOffset>
              </wp:positionV>
              <wp:extent cx="1090930" cy="189230"/>
              <wp:effectExtent l="0" t="0" r="0" b="0"/>
              <wp:wrapNone/>
              <wp:docPr id="17" name="Textbox 17"/>
              <wp:cNvGraphicFramePr/>
              <a:graphic xmlns:a="http://schemas.openxmlformats.org/drawingml/2006/main">
                <a:graphicData uri="http://schemas.microsoft.com/office/word/2010/wordprocessingShape">
                  <wps:wsp>
                    <wps:cNvSpPr txBox="1"/>
                    <wps:spPr>
                      <a:xfrm>
                        <a:off x="0" y="0"/>
                        <a:ext cx="1090930" cy="189230"/>
                      </a:xfrm>
                      <a:prstGeom prst="rect">
                        <a:avLst/>
                      </a:prstGeom>
                    </wps:spPr>
                    <wps:txbx>
                      <w:txbxContent>
                        <w:p w14:paraId="6440C13B" w14:textId="77777777" w:rsidR="007752A9" w:rsidRDefault="004E4EEC">
                          <w:pPr>
                            <w:spacing w:before="12"/>
                            <w:ind w:left="20"/>
                            <w:rPr>
                              <w:i/>
                              <w:sz w:val="23"/>
                            </w:rPr>
                          </w:pPr>
                          <w:r>
                            <w:rPr>
                              <w:i/>
                              <w:color w:val="2B2A29"/>
                              <w:spacing w:val="-2"/>
                              <w:sz w:val="23"/>
                            </w:rPr>
                            <w:t xml:space="preserve">Parliamentary </w:t>
                          </w:r>
                          <w:r>
                            <w:rPr>
                              <w:i/>
                              <w:color w:val="2B2A29"/>
                              <w:sz w:val="23"/>
                            </w:rPr>
                            <w:t>Proceedings</w:t>
                          </w:r>
                        </w:p>
                      </w:txbxContent>
                    </wps:txbx>
                    <wps:bodyPr wrap="square" lIns="0" tIns="0" rIns="0" bIns="0" rtlCol="0"/>
                  </wps:wsp>
                </a:graphicData>
              </a:graphic>
            </wp:anchor>
          </w:drawing>
        </mc:Choice>
        <mc:Fallback>
          <w:pict>
            <v:shapetype w14:anchorId="3C6C6A27" id="_x0000_t202" coordsize="21600,21600" o:spt="202" path="m,l,21600r21600,l21600,xe">
              <v:stroke joinstyle="miter"/>
              <v:path gradientshapeok="t" o:connecttype="rect"/>
            </v:shapetype>
            <v:shape id="Textbox 17" o:spid="_x0000_s1030" type="#_x0000_t202" style="position:absolute;margin-left:72.55pt;margin-top:53.95pt;width:85.9pt;height:14.9pt;z-index:-25164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" filled="f" stroked="f">
              <v:textbox inset="0,0,0,0">
                <w:txbxContent>
                  <w:p w14:paraId="6440C13B" w14:textId="77777777" w:rsidR="007752A9" w:rsidRDefault="004E4EEC">
                    <w:pPr>
                      <w:spacing w:before="12"/>
                      <w:ind w:left="20"/>
                      <w:rPr>
                        <w:i/>
                        <w:sz w:val="23"/>
                      </w:rPr>
                    </w:pPr>
                    <w:r>
                      <w:rPr>
                        <w:i/>
                        <w:color w:val="2B2A29"/>
                        <w:spacing w:val="-2"/>
                        <w:sz w:val="23"/>
                      </w:rPr>
                      <w:t xml:space="preserve">Parliamentary </w:t>
                    </w:r>
                    <w:r>
                      <w:rPr>
                        <w:i/>
                        <w:color w:val="2B2A29"/>
                        <w:sz w:val="23"/>
                      </w:rPr>
                      <w:t>Proceedings</w:t>
                    </w:r>
                  </w:p>
                </w:txbxContent>
              </v:textbox>
              <w10:wrap anchorx="page" anchory="page"/>
            </v:shape>
          </w:pict>
        </mc:Fallback>
      </mc:AlternateContent>
    </w:r>
    <w:r>
      <w:rPr>
        <w:noProof/>
        <w:sz w:val="20"/>
      </w:rPr>
      <mc:AlternateContent>
        <mc:Choice Requires="wps">
          <w:drawing>
            <wp:anchor distT="0" distB="0" distL="0" distR="0" simplePos="0" relativeHeight="251677696" behindDoc="1" locked="0" layoutInCell="1" allowOverlap="1" wp14:anchorId="47BC2CE0" wp14:editId="19125B4E">
              <wp:simplePos x="0" y="0"/>
              <wp:positionH relativeFrom="page">
                <wp:posOffset>3577729</wp:posOffset>
              </wp:positionH>
              <wp:positionV relativeFrom="page">
                <wp:posOffset>682742</wp:posOffset>
              </wp:positionV>
              <wp:extent cx="398145" cy="191770"/>
              <wp:effectExtent l="0" t="0" r="0" b="0"/>
              <wp:wrapNone/>
              <wp:docPr id="18" name="Textbox 18"/>
              <wp:cNvGraphicFramePr/>
              <a:graphic xmlns:a="http://schemas.openxmlformats.org/drawingml/2006/main">
                <a:graphicData uri="http://schemas.microsoft.com/office/word/2010/wordprocessingShape">
                  <wps:wsp>
                    <wps:cNvSpPr txBox="1"/>
                    <wps:spPr>
                      <a:xfrm>
                        <a:off x="0" y="0"/>
                        <a:ext cx="398145" cy="191770"/>
                      </a:xfrm>
                      <a:prstGeom prst="rect">
                        <a:avLst/>
                      </a:prstGeom>
                    </wps:spPr>
                    <wps:txbx>
                      <w:txbxContent>
                        <w:p w14:paraId="2FACD86E" w14:textId="77777777" w:rsidR="007752A9" w:rsidRDefault="004E4EEC">
                          <w:pPr>
                            <w:pStyle w:val="Corpotesto"/>
                            <w:spacing w:before="16"/>
                            <w:ind w:left="20"/>
                          </w:pPr>
                          <w:r>
                            <w:rPr>
                              <w:color w:val="2B2A29"/>
                            </w:rPr>
                            <w:t>–</w:t>
                          </w:r>
                          <w:r>
                            <w:rPr>
                              <w:color w:val="2B2A29"/>
                            </w:rPr>
                            <w:fldChar w:fldCharType="begin"/>
                          </w:r>
                          <w:r>
                            <w:rPr>
                              <w:color w:val="2B2A29"/>
                            </w:rPr>
                            <w:instrText xml:space="preserve"> PAGE </w:instrText>
                          </w:r>
                          <w:r>
                            <w:rPr>
                              <w:color w:val="2B2A29"/>
                            </w:rPr>
                            <w:fldChar w:fldCharType="separate"/>
                          </w:r>
                          <w:r>
                            <w:rPr>
                              <w:color w:val="2B2A29"/>
                              <w:sz w:val="24"/>
                            </w:rPr>
                            <w:t>5</w:t>
                          </w:r>
                          <w:r>
                            <w:rPr>
                              <w:color w:val="2B2A29"/>
                            </w:rPr>
                            <w:fldChar w:fldCharType="end"/>
                          </w:r>
                          <w:r>
                            <w:rPr>
                              <w:color w:val="2B2A29"/>
                              <w:spacing w:val="-10"/>
                            </w:rPr>
                            <w:t xml:space="preserve"> –</w:t>
                          </w:r>
                        </w:p>
                      </w:txbxContent>
                    </wps:txbx>
                    <wps:bodyPr wrap="square" lIns="0" tIns="0" rIns="0" bIns="0" rtlCol="0"/>
                  </wps:wsp>
                </a:graphicData>
              </a:graphic>
            </wp:anchor>
          </w:drawing>
        </mc:Choice>
        <mc:Fallback>
          <w:pict>
            <v:shape w14:anchorId="47BC2CE0" id="Textbox 18" o:spid="_x0000_s1031" type="#_x0000_t202" style="position:absolute;margin-left:281.7pt;margin-top:53.75pt;width:31.35pt;height:15.1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" filled="f" stroked="f">
              <v:textbox inset="0,0,0,0">
                <w:txbxContent>
                  <w:p w14:paraId="2FACD86E" w14:textId="77777777" w:rsidR="007752A9" w:rsidRDefault="004E4EEC">
                    <w:pPr>
                      <w:pStyle w:val="Corpotesto"/>
                      <w:spacing w:before="16"/>
                      <w:ind w:left="20"/>
                    </w:pPr>
                    <w:r>
                      <w:rPr>
                        <w:color w:val="2B2A29"/>
                      </w:rPr>
                      <w:t>–</w:t>
                    </w:r>
                    <w:r>
                      <w:rPr>
                        <w:color w:val="2B2A29"/>
                      </w:rPr>
                      <w:fldChar w:fldCharType="begin"/>
                    </w:r>
                    <w:r>
                      <w:rPr>
                        <w:color w:val="2B2A29"/>
                      </w:rPr>
                      <w:instrText xml:space="preserve"> PAGE </w:instrText>
                    </w:r>
                    <w:r>
                      <w:rPr>
                        <w:color w:val="2B2A29"/>
                      </w:rPr>
                      <w:fldChar w:fldCharType="separate"/>
                    </w:r>
                    <w:r>
                      <w:rPr>
                        <w:color w:val="2B2A29"/>
                        <w:sz w:val="24"/>
                      </w:rPr>
                      <w:t>5</w:t>
                    </w:r>
                    <w:r>
                      <w:rPr>
                        <w:color w:val="2B2A29"/>
                      </w:rPr>
                      <w:fldChar w:fldCharType="end"/>
                    </w:r>
                    <w:r>
                      <w:rPr>
                        <w:color w:val="2B2A29"/>
                        <w:spacing w:val="-10"/>
                      </w:rPr>
                      <w:t xml:space="preserve"> –</w:t>
                    </w:r>
                  </w:p>
                </w:txbxContent>
              </v:textbox>
              <w10:wrap anchorx="page" anchory="page"/>
            </v:shape>
          </w:pict>
        </mc:Fallback>
      </mc:AlternateContent>
    </w:r>
    <w:r>
      <w:rPr>
        <w:noProof/>
        <w:sz w:val="20"/>
      </w:rPr>
      <mc:AlternateContent>
        <mc:Choice Requires="wps">
          <w:drawing>
            <wp:anchor distT="0" distB="0" distL="0" distR="0" simplePos="0" relativeHeight="251678720" behindDoc="1" locked="0" layoutInCell="1" allowOverlap="1" wp14:anchorId="70456F36" wp14:editId="32C86D71">
              <wp:simplePos x="0" y="0"/>
              <wp:positionH relativeFrom="page">
                <wp:posOffset>5106035</wp:posOffset>
              </wp:positionH>
              <wp:positionV relativeFrom="page">
                <wp:posOffset>684975</wp:posOffset>
              </wp:positionV>
              <wp:extent cx="1525905" cy="189230"/>
              <wp:effectExtent l="0" t="0" r="0" b="0"/>
              <wp:wrapNone/>
              <wp:docPr id="19" name="Textbox 19"/>
              <wp:cNvGraphicFramePr/>
              <a:graphic xmlns:a="http://schemas.openxmlformats.org/drawingml/2006/main">
                <a:graphicData uri="http://schemas.microsoft.com/office/word/2010/wordprocessingShape">
                  <wps:wsp>
                    <wps:cNvSpPr txBox="1"/>
                    <wps:spPr>
                      <a:xfrm>
                        <a:off x="0" y="0"/>
                        <a:ext cx="1525905" cy="189230"/>
                      </a:xfrm>
                      <a:prstGeom prst="rect">
                        <a:avLst/>
                      </a:prstGeom>
                    </wps:spPr>
                    <wps:txbx>
                      <w:txbxContent>
                        <w:p w14:paraId="7E85A6D6" w14:textId="77777777" w:rsidR="007752A9" w:rsidRDefault="004E4EEC">
                          <w:pPr>
                            <w:spacing w:before="12"/>
                            <w:ind w:left="20"/>
                            <w:rPr>
                              <w:i/>
                              <w:sz w:val="23"/>
                            </w:rPr>
                          </w:pPr>
                          <w:r>
                            <w:rPr>
                              <w:i/>
                              <w:color w:val="2B2A29"/>
                              <w:sz w:val="23"/>
                            </w:rPr>
                            <w:t xml:space="preserve">Senate of the </w:t>
                          </w:r>
                          <w:r>
                            <w:rPr>
                              <w:i/>
                              <w:color w:val="2B2A29"/>
                              <w:spacing w:val="-2"/>
                              <w:sz w:val="23"/>
                            </w:rPr>
                            <w:t>Republic</w:t>
                          </w:r>
                        </w:p>
                      </w:txbxContent>
                    </wps:txbx>
                    <wps:bodyPr wrap="square" lIns="0" tIns="0" rIns="0" bIns="0" rtlCol="0"/>
                  </wps:wsp>
                </a:graphicData>
              </a:graphic>
            </wp:anchor>
          </w:drawing>
        </mc:Choice>
        <mc:Fallback>
          <w:pict>
            <v:shape w14:anchorId="70456F36" id="Textbox 19" o:spid="_x0000_s1032" type="#_x0000_t202" style="position:absolute;margin-left:402.05pt;margin-top:53.95pt;width:120.15pt;height:14.9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" filled="f" stroked="f">
              <v:textbox inset="0,0,0,0">
                <w:txbxContent>
                  <w:p w14:paraId="7E85A6D6" w14:textId="77777777" w:rsidR="007752A9" w:rsidRDefault="004E4EEC">
                    <w:pPr>
                      <w:spacing w:before="12"/>
                      <w:ind w:left="20"/>
                      <w:rPr>
                        <w:i/>
                        <w:sz w:val="23"/>
                      </w:rPr>
                    </w:pPr>
                    <w:r>
                      <w:rPr>
                        <w:i/>
                        <w:color w:val="2B2A29"/>
                        <w:sz w:val="23"/>
                      </w:rPr>
                      <w:t xml:space="preserve">Senate of the </w:t>
                    </w:r>
                    <w:r>
                      <w:rPr>
                        <w:i/>
                        <w:color w:val="2B2A29"/>
                        <w:spacing w:val="-2"/>
                        <w:sz w:val="23"/>
                      </w:rPr>
                      <w:t>Republic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45CFC"/>
    <w:multiLevelType w:val="hybridMultilevel"/>
    <w:tmpl w:val="00000000"/>
    <w:lvl w:ilvl="0" w:tplc="50A2A6BA">
      <w:numFmt w:val="bullet"/>
      <w:lvlText w:val="–"/>
      <w:lvlJc w:val="left"/>
      <w:pPr>
        <w:ind w:left="949" w:hanging="219"/>
      </w:pPr>
      <w:rPr>
        <w:rFonts w:ascii="Times New Roman" w:eastAsia="Times New Roman" w:hAnsi="Times New Roman" w:cs="Times New Roman" w:hint="default"/>
        <w:b w:val="0"/>
        <w:bCs w:val="0"/>
        <w:i w:val="0"/>
        <w:iCs w:val="0"/>
        <w:color w:val="2B2A29"/>
        <w:spacing w:val="0"/>
        <w:w w:val="101"/>
        <w:sz w:val="23"/>
        <w:szCs w:val="23"/>
        <w:lang w:val="it-IT" w:eastAsia="en-US" w:bidi="ar-SA"/>
      </w:rPr>
    </w:lvl>
    <w:lvl w:ilvl="1" w:tplc="DE52AF9C">
      <w:numFmt w:val="bullet"/>
      <w:lvlText w:val="•"/>
      <w:lvlJc w:val="left"/>
      <w:pPr>
        <w:ind w:left="1767" w:hanging="219"/>
      </w:pPr>
      <w:rPr>
        <w:rFonts w:hint="default"/>
        <w:lang w:val="it-IT" w:eastAsia="en-US" w:bidi="ar-SA"/>
      </w:rPr>
    </w:lvl>
    <w:lvl w:ilvl="2" w:tplc="627CC46A">
      <w:numFmt w:val="bullet"/>
      <w:lvlText w:val="•"/>
      <w:lvlJc w:val="left"/>
      <w:pPr>
        <w:ind w:left="2594" w:hanging="219"/>
      </w:pPr>
      <w:rPr>
        <w:rFonts w:hint="default"/>
        <w:lang w:val="it-IT" w:eastAsia="en-US" w:bidi="ar-SA"/>
      </w:rPr>
    </w:lvl>
    <w:lvl w:ilvl="3" w:tplc="D088AC78">
      <w:numFmt w:val="bullet"/>
      <w:lvlText w:val="•"/>
      <w:lvlJc w:val="left"/>
      <w:pPr>
        <w:ind w:left="3422" w:hanging="219"/>
      </w:pPr>
      <w:rPr>
        <w:rFonts w:hint="default"/>
        <w:lang w:val="it-IT" w:eastAsia="en-US" w:bidi="ar-SA"/>
      </w:rPr>
    </w:lvl>
    <w:lvl w:ilvl="4" w:tplc="1E121B04">
      <w:numFmt w:val="bullet"/>
      <w:lvlText w:val="•"/>
      <w:lvlJc w:val="left"/>
      <w:pPr>
        <w:ind w:left="4249" w:hanging="219"/>
      </w:pPr>
      <w:rPr>
        <w:rFonts w:hint="default"/>
        <w:lang w:val="it-IT" w:eastAsia="en-US" w:bidi="ar-SA"/>
      </w:rPr>
    </w:lvl>
    <w:lvl w:ilvl="5" w:tplc="E5C07DDC">
      <w:numFmt w:val="bullet"/>
      <w:lvlText w:val="•"/>
      <w:lvlJc w:val="left"/>
      <w:pPr>
        <w:ind w:left="5076" w:hanging="219"/>
      </w:pPr>
      <w:rPr>
        <w:rFonts w:hint="default"/>
        <w:lang w:val="it-IT" w:eastAsia="en-US" w:bidi="ar-SA"/>
      </w:rPr>
    </w:lvl>
    <w:lvl w:ilvl="6" w:tplc="FA60EA2A">
      <w:numFmt w:val="bullet"/>
      <w:lvlText w:val="•"/>
      <w:lvlJc w:val="left"/>
      <w:pPr>
        <w:ind w:left="5904" w:hanging="219"/>
      </w:pPr>
      <w:rPr>
        <w:rFonts w:hint="default"/>
        <w:lang w:val="it-IT" w:eastAsia="en-US" w:bidi="ar-SA"/>
      </w:rPr>
    </w:lvl>
    <w:lvl w:ilvl="7" w:tplc="E4B82A72">
      <w:numFmt w:val="bullet"/>
      <w:lvlText w:val="•"/>
      <w:lvlJc w:val="left"/>
      <w:pPr>
        <w:ind w:left="6731" w:hanging="219"/>
      </w:pPr>
      <w:rPr>
        <w:rFonts w:hint="default"/>
        <w:lang w:val="it-IT" w:eastAsia="en-US" w:bidi="ar-SA"/>
      </w:rPr>
    </w:lvl>
    <w:lvl w:ilvl="8" w:tplc="B9BAB568">
      <w:numFmt w:val="bullet"/>
      <w:lvlText w:val="•"/>
      <w:lvlJc w:val="left"/>
      <w:pPr>
        <w:ind w:left="7558" w:hanging="219"/>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2A9"/>
    <w:rsid w:val="004E4EEC"/>
    <w:rsid w:val="007752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44F82"/>
  <w15:docId w15:val="{7F9D849C-F143-428B-99E1-A5231B78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right="150"/>
      <w:jc w:val="center"/>
      <w:outlineLvl w:val="0"/>
    </w:pPr>
    <w:rPr>
      <w:rFonts w:ascii="Arial" w:eastAsia="Arial" w:hAnsi="Arial" w:cs="Arial"/>
      <w:b/>
      <w:bCs/>
      <w:sz w:val="47"/>
      <w:szCs w:val="47"/>
    </w:rPr>
  </w:style>
  <w:style w:type="paragraph" w:styleId="Titolo2">
    <w:name w:val="heading 2"/>
    <w:basedOn w:val="Normale"/>
    <w:uiPriority w:val="1"/>
    <w:qFormat/>
    <w:pPr>
      <w:ind w:right="150"/>
      <w:jc w:val="center"/>
      <w:outlineLvl w:val="1"/>
    </w:pPr>
    <w:rPr>
      <w:b/>
      <w:bCs/>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3"/>
      <w:szCs w:val="23"/>
    </w:rPr>
  </w:style>
  <w:style w:type="paragraph" w:styleId="Titolo">
    <w:name w:val="Title"/>
    <w:basedOn w:val="Normale"/>
    <w:uiPriority w:val="1"/>
    <w:qFormat/>
    <w:pPr>
      <w:spacing w:before="61"/>
      <w:ind w:left="53"/>
    </w:pPr>
    <w:rPr>
      <w:sz w:val="51"/>
      <w:szCs w:val="51"/>
    </w:rPr>
  </w:style>
  <w:style w:type="paragraph" w:styleId="Paragrafoelenco">
    <w:name w:val="List Paragraph"/>
    <w:basedOn w:val="Normale"/>
    <w:uiPriority w:val="1"/>
    <w:qFormat/>
    <w:pPr>
      <w:ind w:left="949" w:right="1099" w:firstLine="937"/>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1293</Words>
  <Characters>7373</Characters>
  <Application>Microsoft Office Word</Application>
  <DocSecurity>0</DocSecurity>
  <Lines>61</Lines>
  <Paragraphs>17</Paragraphs>
  <ScaleCrop>false</ScaleCrop>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XVIII-bis, n. 28</dc:title>
  <dc:creator>Senato della Repubblica</dc:creator>
  <cp:keywords>, docId:7E4AEBEE0D8D9DD72BB081C164F6AB8D</cp:keywords>
  <cp:lastModifiedBy>Giulia Petitta</cp:lastModifiedBy>
  <cp:revision>1</cp:revision>
  <dcterms:created xsi:type="dcterms:W3CDTF">2025-09-22T08:16:00Z</dcterms:created>
  <dcterms:modified xsi:type="dcterms:W3CDTF">2025-09-22T08:22:00Z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Senato della Repubblica</vt:lpwstr>
  </property>
  <property fmtid="{D5CDD505-2E9C-101B-9397-08002B2CF9AE}" pid="4" name="LastSaved">
    <vt:filetime>2025-09-22T00:00:00Z</vt:filetime>
  </property>
  <property fmtid="{D5CDD505-2E9C-101B-9397-08002B2CF9AE}" pid="5" name="Producer">
    <vt:lpwstr>PDFlib+PDI 9.3.0p6 (Win64)</vt:lpwstr>
  </property>
</Properties>
</file>